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C039" w14:textId="77777777" w:rsidR="000A79D5" w:rsidRPr="00E33296" w:rsidRDefault="000A79D5" w:rsidP="000A5B26">
      <w:pPr>
        <w:spacing w:after="0"/>
        <w:jc w:val="right"/>
        <w:rPr>
          <w:rFonts w:ascii="Arial" w:hAnsi="Arial" w:cs="Arial"/>
          <w:b/>
          <w:bCs/>
        </w:rPr>
      </w:pPr>
      <w:r w:rsidRPr="00E33296">
        <w:rPr>
          <w:rFonts w:ascii="Arial" w:hAnsi="Arial" w:cs="Arial"/>
          <w:noProof/>
          <w:lang w:eastAsia="en-GB"/>
        </w:rPr>
        <w:drawing>
          <wp:inline distT="0" distB="0" distL="0" distR="0" wp14:anchorId="6E10197B" wp14:editId="7AAE6A4B">
            <wp:extent cx="2752724" cy="1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ASlogo2008.jpg"/>
                    <pic:cNvPicPr/>
                  </pic:nvPicPr>
                  <pic:blipFill>
                    <a:blip r:embed="rId5">
                      <a:extLst>
                        <a:ext uri="{28A0092B-C50C-407E-A947-70E740481C1C}">
                          <a14:useLocalDpi xmlns:a14="http://schemas.microsoft.com/office/drawing/2010/main" val="0"/>
                        </a:ext>
                      </a:extLst>
                    </a:blip>
                    <a:stretch>
                      <a:fillRect/>
                    </a:stretch>
                  </pic:blipFill>
                  <pic:spPr>
                    <a:xfrm>
                      <a:off x="0" y="0"/>
                      <a:ext cx="2751432" cy="1894585"/>
                    </a:xfrm>
                    <a:prstGeom prst="rect">
                      <a:avLst/>
                    </a:prstGeom>
                  </pic:spPr>
                </pic:pic>
              </a:graphicData>
            </a:graphic>
          </wp:inline>
        </w:drawing>
      </w:r>
    </w:p>
    <w:p w14:paraId="61E30393" w14:textId="678DBCB2" w:rsidR="000A79D5" w:rsidRDefault="000A79D5" w:rsidP="000A5B26">
      <w:pPr>
        <w:spacing w:after="0"/>
        <w:rPr>
          <w:rFonts w:ascii="Arial" w:hAnsi="Arial" w:cs="Arial"/>
          <w:b/>
          <w:bCs/>
        </w:rPr>
      </w:pPr>
      <w:r w:rsidRPr="00E33296">
        <w:rPr>
          <w:rFonts w:ascii="Arial" w:hAnsi="Arial" w:cs="Arial"/>
          <w:b/>
          <w:bCs/>
        </w:rPr>
        <w:t xml:space="preserve">MINUTES OF THE EDAS AGM HELD </w:t>
      </w:r>
      <w:r>
        <w:rPr>
          <w:rFonts w:ascii="Arial" w:hAnsi="Arial" w:cs="Arial"/>
          <w:b/>
          <w:bCs/>
        </w:rPr>
        <w:t>WEDNES</w:t>
      </w:r>
      <w:r w:rsidRPr="00E33296">
        <w:rPr>
          <w:rFonts w:ascii="Arial" w:hAnsi="Arial" w:cs="Arial"/>
          <w:b/>
          <w:bCs/>
        </w:rPr>
        <w:t>DAY</w:t>
      </w:r>
      <w:r w:rsidR="000C3CB1">
        <w:rPr>
          <w:rFonts w:ascii="Arial" w:hAnsi="Arial" w:cs="Arial"/>
          <w:b/>
          <w:bCs/>
        </w:rPr>
        <w:t xml:space="preserve">, </w:t>
      </w:r>
      <w:r w:rsidR="00EC4A10">
        <w:rPr>
          <w:rFonts w:ascii="Arial" w:hAnsi="Arial" w:cs="Arial"/>
          <w:b/>
          <w:bCs/>
        </w:rPr>
        <w:t>8</w:t>
      </w:r>
      <w:r w:rsidR="000C3CB1">
        <w:rPr>
          <w:rFonts w:ascii="Arial" w:hAnsi="Arial" w:cs="Arial"/>
          <w:b/>
          <w:bCs/>
        </w:rPr>
        <w:t xml:space="preserve"> DEC</w:t>
      </w:r>
      <w:r w:rsidR="00C95FC8">
        <w:rPr>
          <w:rFonts w:ascii="Arial" w:hAnsi="Arial" w:cs="Arial"/>
          <w:b/>
          <w:bCs/>
        </w:rPr>
        <w:t>EM</w:t>
      </w:r>
      <w:r w:rsidR="007C13C8">
        <w:rPr>
          <w:rFonts w:ascii="Arial" w:hAnsi="Arial" w:cs="Arial"/>
          <w:b/>
          <w:bCs/>
        </w:rPr>
        <w:t>BER</w:t>
      </w:r>
      <w:r w:rsidRPr="00E33296">
        <w:rPr>
          <w:rFonts w:ascii="Arial" w:hAnsi="Arial" w:cs="Arial"/>
          <w:b/>
          <w:bCs/>
        </w:rPr>
        <w:t xml:space="preserve"> 20</w:t>
      </w:r>
      <w:r>
        <w:rPr>
          <w:rFonts w:ascii="Arial" w:hAnsi="Arial" w:cs="Arial"/>
          <w:b/>
          <w:bCs/>
        </w:rPr>
        <w:t>2</w:t>
      </w:r>
      <w:r w:rsidR="00EC4A10">
        <w:rPr>
          <w:rFonts w:ascii="Arial" w:hAnsi="Arial" w:cs="Arial"/>
          <w:b/>
          <w:bCs/>
        </w:rPr>
        <w:t>2</w:t>
      </w:r>
      <w:r>
        <w:rPr>
          <w:rFonts w:ascii="Arial" w:hAnsi="Arial" w:cs="Arial"/>
          <w:b/>
          <w:bCs/>
        </w:rPr>
        <w:t xml:space="preserve"> BY </w:t>
      </w:r>
      <w:r w:rsidR="00EC4A10">
        <w:rPr>
          <w:rFonts w:ascii="Arial" w:hAnsi="Arial" w:cs="Arial"/>
          <w:b/>
          <w:bCs/>
        </w:rPr>
        <w:t>TEAMS</w:t>
      </w:r>
    </w:p>
    <w:p w14:paraId="5D0D196F" w14:textId="2A1F1FA0" w:rsidR="000A79D5" w:rsidRDefault="000A79D5" w:rsidP="000A5B26">
      <w:pPr>
        <w:spacing w:after="0"/>
        <w:rPr>
          <w:rFonts w:ascii="Arial" w:hAnsi="Arial" w:cs="Arial"/>
        </w:rPr>
      </w:pPr>
      <w:r>
        <w:rPr>
          <w:rFonts w:ascii="Arial" w:hAnsi="Arial" w:cs="Arial"/>
        </w:rPr>
        <w:t>Liz McEntee, Chair of EDAS,</w:t>
      </w:r>
      <w:r w:rsidRPr="00E33296">
        <w:rPr>
          <w:rFonts w:ascii="Arial" w:hAnsi="Arial" w:cs="Arial"/>
        </w:rPr>
        <w:t xml:space="preserve"> welcomed all present</w:t>
      </w:r>
      <w:r w:rsidR="005E0030">
        <w:rPr>
          <w:rFonts w:ascii="Arial" w:hAnsi="Arial" w:cs="Arial"/>
        </w:rPr>
        <w:t xml:space="preserve"> t</w:t>
      </w:r>
      <w:r w:rsidR="006425D9">
        <w:rPr>
          <w:rFonts w:ascii="Arial" w:hAnsi="Arial" w:cs="Arial"/>
        </w:rPr>
        <w:t>o</w:t>
      </w:r>
      <w:r w:rsidR="005E0030">
        <w:rPr>
          <w:rFonts w:ascii="Arial" w:hAnsi="Arial" w:cs="Arial"/>
        </w:rPr>
        <w:t xml:space="preserve"> </w:t>
      </w:r>
      <w:r w:rsidR="00E37EAC">
        <w:rPr>
          <w:rFonts w:ascii="Arial" w:hAnsi="Arial" w:cs="Arial"/>
        </w:rPr>
        <w:t xml:space="preserve">the </w:t>
      </w:r>
      <w:r w:rsidR="00EC4A10">
        <w:rPr>
          <w:rFonts w:ascii="Arial" w:hAnsi="Arial" w:cs="Arial"/>
        </w:rPr>
        <w:t>third</w:t>
      </w:r>
      <w:r w:rsidR="00C95FC8">
        <w:rPr>
          <w:rFonts w:ascii="Arial" w:hAnsi="Arial" w:cs="Arial"/>
        </w:rPr>
        <w:t xml:space="preserve"> </w:t>
      </w:r>
      <w:r w:rsidR="00E37EAC">
        <w:rPr>
          <w:rFonts w:ascii="Arial" w:hAnsi="Arial" w:cs="Arial"/>
        </w:rPr>
        <w:t>v</w:t>
      </w:r>
      <w:r w:rsidR="00C95FC8">
        <w:rPr>
          <w:rFonts w:ascii="Arial" w:hAnsi="Arial" w:cs="Arial"/>
        </w:rPr>
        <w:t xml:space="preserve">irtual AGM of </w:t>
      </w:r>
      <w:r w:rsidR="005E0030">
        <w:rPr>
          <w:rFonts w:ascii="Arial" w:hAnsi="Arial" w:cs="Arial"/>
        </w:rPr>
        <w:t>EDAS</w:t>
      </w:r>
      <w:r w:rsidRPr="00E33296">
        <w:rPr>
          <w:rFonts w:ascii="Arial" w:hAnsi="Arial" w:cs="Arial"/>
        </w:rPr>
        <w:t xml:space="preserve">.  </w:t>
      </w:r>
      <w:r w:rsidR="005E0030">
        <w:rPr>
          <w:rFonts w:ascii="Arial" w:hAnsi="Arial" w:cs="Arial"/>
        </w:rPr>
        <w:t xml:space="preserve"> </w:t>
      </w:r>
    </w:p>
    <w:p w14:paraId="5A959AE7" w14:textId="77777777" w:rsidR="000812CB" w:rsidRPr="000812CB" w:rsidRDefault="000812CB" w:rsidP="000A5B26">
      <w:pPr>
        <w:spacing w:after="0"/>
        <w:rPr>
          <w:rFonts w:ascii="Arial" w:hAnsi="Arial" w:cs="Arial"/>
        </w:rPr>
      </w:pPr>
    </w:p>
    <w:p w14:paraId="3864791E" w14:textId="77777777" w:rsidR="000A79D5" w:rsidRPr="00E33296" w:rsidRDefault="000A79D5" w:rsidP="000A5B26">
      <w:pPr>
        <w:spacing w:after="0"/>
        <w:rPr>
          <w:rFonts w:ascii="Arial" w:hAnsi="Arial" w:cs="Arial"/>
          <w:b/>
          <w:bCs/>
        </w:rPr>
      </w:pPr>
      <w:r w:rsidRPr="00E33296">
        <w:rPr>
          <w:rFonts w:ascii="Arial" w:hAnsi="Arial" w:cs="Arial"/>
          <w:b/>
          <w:bCs/>
        </w:rPr>
        <w:t>EDAS AGM Business</w:t>
      </w:r>
    </w:p>
    <w:p w14:paraId="01874EA4" w14:textId="173D6CB2" w:rsidR="000A79D5" w:rsidRDefault="000A79D5" w:rsidP="000A5B26">
      <w:pPr>
        <w:spacing w:after="0"/>
        <w:rPr>
          <w:rFonts w:ascii="Arial" w:hAnsi="Arial" w:cs="Arial"/>
        </w:rPr>
      </w:pPr>
      <w:r w:rsidRPr="00E33296">
        <w:rPr>
          <w:rFonts w:ascii="Arial" w:hAnsi="Arial" w:cs="Arial"/>
        </w:rPr>
        <w:t>The Minutes of 20</w:t>
      </w:r>
      <w:r w:rsidR="007C13C8">
        <w:rPr>
          <w:rFonts w:ascii="Arial" w:hAnsi="Arial" w:cs="Arial"/>
        </w:rPr>
        <w:t>2</w:t>
      </w:r>
      <w:r w:rsidR="00EC4A10">
        <w:rPr>
          <w:rFonts w:ascii="Arial" w:hAnsi="Arial" w:cs="Arial"/>
        </w:rPr>
        <w:t>1</w:t>
      </w:r>
      <w:r w:rsidRPr="00E33296">
        <w:rPr>
          <w:rFonts w:ascii="Arial" w:hAnsi="Arial" w:cs="Arial"/>
        </w:rPr>
        <w:t xml:space="preserve"> are available in the Publications area of our website.</w:t>
      </w:r>
    </w:p>
    <w:p w14:paraId="3EE09BC8" w14:textId="77777777" w:rsidR="000A5B26" w:rsidRPr="00E33296" w:rsidRDefault="000A5B26" w:rsidP="000A5B26">
      <w:pPr>
        <w:spacing w:after="0"/>
        <w:rPr>
          <w:rFonts w:ascii="Arial" w:hAnsi="Arial" w:cs="Arial"/>
        </w:rPr>
      </w:pPr>
    </w:p>
    <w:p w14:paraId="49C515F5" w14:textId="0091CB09" w:rsidR="00AE19C6" w:rsidRPr="000A5B26" w:rsidRDefault="00EC4A10" w:rsidP="000A5B26">
      <w:pPr>
        <w:spacing w:after="0"/>
        <w:rPr>
          <w:rFonts w:ascii="Arial" w:hAnsi="Arial" w:cs="Arial"/>
          <w:b/>
        </w:rPr>
      </w:pPr>
      <w:r>
        <w:rPr>
          <w:rFonts w:ascii="Arial" w:hAnsi="Arial" w:cs="Arial"/>
          <w:b/>
        </w:rPr>
        <w:t>WELCOME BY CHAIR, LIZ MCENTEE</w:t>
      </w:r>
    </w:p>
    <w:p w14:paraId="28E83631" w14:textId="77777777" w:rsidR="000A5B26" w:rsidRDefault="000A5B26" w:rsidP="000A5B26">
      <w:pPr>
        <w:spacing w:after="0"/>
        <w:rPr>
          <w:rFonts w:ascii="Arial" w:hAnsi="Arial" w:cs="Arial"/>
        </w:rPr>
      </w:pPr>
    </w:p>
    <w:p w14:paraId="1F388DB3" w14:textId="77777777" w:rsidR="00EC4A10" w:rsidRPr="00EC4A10" w:rsidRDefault="00EC4A10" w:rsidP="00EC4A10">
      <w:pPr>
        <w:spacing w:after="0"/>
        <w:rPr>
          <w:rFonts w:ascii="Arial" w:hAnsi="Arial" w:cs="Arial"/>
        </w:rPr>
      </w:pPr>
      <w:r w:rsidRPr="00EC4A10">
        <w:rPr>
          <w:rFonts w:ascii="Arial" w:hAnsi="Arial" w:cs="Arial"/>
        </w:rPr>
        <w:t xml:space="preserve">Welcome everyone to our EDAS AGM for 2022 and thank you being here.  As always, we want to reach as many in our membership and wider community as possible and judging by our online audience, we are reaching all parts of Scotland today, which is great to see. </w:t>
      </w:r>
    </w:p>
    <w:p w14:paraId="57A0D096" w14:textId="7426D675" w:rsidR="00EC4A10" w:rsidRPr="00EC4A10" w:rsidRDefault="00EC4A10" w:rsidP="00EC4A10">
      <w:pPr>
        <w:spacing w:after="0"/>
        <w:rPr>
          <w:rFonts w:ascii="Arial" w:hAnsi="Arial" w:cs="Arial"/>
        </w:rPr>
      </w:pPr>
      <w:r w:rsidRPr="00EC4A10">
        <w:rPr>
          <w:rFonts w:ascii="Arial" w:hAnsi="Arial" w:cs="Arial"/>
        </w:rPr>
        <w:t>We will begin this afternoon with our AGM business and then move on to focus on an update on our economy and progress by key agencies towards Net Zero and a Just Transition.  I will introduce each of our speakers in turn before taking questions and comments from the audience but safe to say, I think it will be a really interesting and informative session.  You can of course use the chat box at any time during proceedings to raise any questions or comments you wish to share.</w:t>
      </w:r>
      <w:r>
        <w:rPr>
          <w:rFonts w:ascii="Arial" w:hAnsi="Arial" w:cs="Arial"/>
        </w:rPr>
        <w:br/>
      </w:r>
    </w:p>
    <w:p w14:paraId="4F6EEC0C" w14:textId="531E4E39" w:rsidR="00EC4A10" w:rsidRPr="00EC4A10" w:rsidRDefault="00EC4A10" w:rsidP="00EC4A10">
      <w:pPr>
        <w:spacing w:after="0"/>
        <w:rPr>
          <w:rFonts w:ascii="Arial" w:hAnsi="Arial" w:cs="Arial"/>
        </w:rPr>
      </w:pPr>
      <w:r w:rsidRPr="00EC4A10">
        <w:rPr>
          <w:rFonts w:ascii="Arial" w:hAnsi="Arial" w:cs="Arial"/>
        </w:rPr>
        <w:t>So</w:t>
      </w:r>
      <w:r>
        <w:rPr>
          <w:rFonts w:ascii="Arial" w:hAnsi="Arial" w:cs="Arial"/>
        </w:rPr>
        <w:t>,</w:t>
      </w:r>
      <w:r w:rsidRPr="00EC4A10">
        <w:rPr>
          <w:rFonts w:ascii="Arial" w:hAnsi="Arial" w:cs="Arial"/>
        </w:rPr>
        <w:t xml:space="preserve"> to begin our AGM, I just want to give a brief Chair’s summary of what was achieved during 2021-22.  As expected, we had another very busy period, continuing to operate primarily online in delivering our services.  The year saw continued challenges and opportunities for our members in responding to the needs of people, places, businesses, and communities as the pandemic continued, with new strains and restrictions impeding recovery and often frustrating progress.  And just when we felt we were through the worst of the virus, other major global developments – war in Ukraine and an energy and cost of living crisis – brought more turmoil, adding further complexity to the economic problems you as planners and practitioners address</w:t>
      </w:r>
      <w:r w:rsidR="00006391">
        <w:rPr>
          <w:rFonts w:ascii="Arial" w:hAnsi="Arial" w:cs="Arial"/>
        </w:rPr>
        <w:t xml:space="preserve"> daily in </w:t>
      </w:r>
      <w:r w:rsidRPr="00EC4A10">
        <w:rPr>
          <w:rFonts w:ascii="Arial" w:hAnsi="Arial" w:cs="Arial"/>
        </w:rPr>
        <w:t>your work</w:t>
      </w:r>
      <w:r w:rsidR="00006391">
        <w:rPr>
          <w:rFonts w:ascii="Arial" w:hAnsi="Arial" w:cs="Arial"/>
        </w:rPr>
        <w:t>ing life</w:t>
      </w:r>
      <w:r w:rsidRPr="00EC4A10">
        <w:rPr>
          <w:rFonts w:ascii="Arial" w:hAnsi="Arial" w:cs="Arial"/>
        </w:rPr>
        <w:t xml:space="preserve">.  </w:t>
      </w:r>
      <w:r>
        <w:rPr>
          <w:rFonts w:ascii="Arial" w:hAnsi="Arial" w:cs="Arial"/>
        </w:rPr>
        <w:br/>
      </w:r>
    </w:p>
    <w:p w14:paraId="6D62753A" w14:textId="048CBAD2" w:rsidR="00EC4A10" w:rsidRPr="00EC4A10" w:rsidRDefault="00EC4A10" w:rsidP="00EC4A10">
      <w:pPr>
        <w:spacing w:after="0"/>
        <w:rPr>
          <w:rFonts w:ascii="Arial" w:hAnsi="Arial" w:cs="Arial"/>
        </w:rPr>
      </w:pPr>
      <w:r w:rsidRPr="00EC4A10">
        <w:rPr>
          <w:rFonts w:ascii="Arial" w:hAnsi="Arial" w:cs="Arial"/>
        </w:rPr>
        <w:t xml:space="preserve">If the last few years have shown us anything, it is that we are all inextricably inter-connected - globally, nationally and locally – and, whilst we may feel powerless at times when faced with the enormity of such seismic global events - our priorities, decisions, actions and behaviours – both professionally and personally –  matter.  This is especially so when it comes to climate change and how we value and treat planet earth.  </w:t>
      </w:r>
      <w:r>
        <w:rPr>
          <w:rFonts w:ascii="Arial" w:hAnsi="Arial" w:cs="Arial"/>
        </w:rPr>
        <w:br/>
      </w:r>
    </w:p>
    <w:p w14:paraId="75382F59" w14:textId="0B618A7E" w:rsidR="00EC4A10" w:rsidRPr="00EC4A10" w:rsidRDefault="00EC4A10" w:rsidP="00EC4A10">
      <w:pPr>
        <w:spacing w:after="0"/>
        <w:rPr>
          <w:rFonts w:ascii="Arial" w:hAnsi="Arial" w:cs="Arial"/>
        </w:rPr>
      </w:pPr>
      <w:r w:rsidRPr="00EC4A10">
        <w:rPr>
          <w:rFonts w:ascii="Arial" w:hAnsi="Arial" w:cs="Arial"/>
        </w:rPr>
        <w:t>Our speakers today will elaborate further on</w:t>
      </w:r>
      <w:r w:rsidR="00006391">
        <w:rPr>
          <w:rFonts w:ascii="Arial" w:hAnsi="Arial" w:cs="Arial"/>
        </w:rPr>
        <w:t xml:space="preserve"> how their organisations are responding and seeking</w:t>
      </w:r>
      <w:r w:rsidRPr="00EC4A10">
        <w:rPr>
          <w:rFonts w:ascii="Arial" w:hAnsi="Arial" w:cs="Arial"/>
        </w:rPr>
        <w:t xml:space="preserve"> to support the achievement of a just transition to Net Zero.  </w:t>
      </w:r>
    </w:p>
    <w:p w14:paraId="077D5E26" w14:textId="77777777" w:rsidR="00EC4A10" w:rsidRPr="00EC4A10" w:rsidRDefault="00EC4A10" w:rsidP="00EC4A10">
      <w:pPr>
        <w:spacing w:after="0"/>
        <w:rPr>
          <w:rFonts w:ascii="Arial" w:hAnsi="Arial" w:cs="Arial"/>
        </w:rPr>
      </w:pPr>
    </w:p>
    <w:p w14:paraId="7FC32400" w14:textId="77777777" w:rsidR="00EC4A10" w:rsidRDefault="00EC4A10" w:rsidP="00EC4A10">
      <w:pPr>
        <w:spacing w:after="0"/>
        <w:rPr>
          <w:rFonts w:ascii="Arial" w:hAnsi="Arial" w:cs="Arial"/>
        </w:rPr>
      </w:pPr>
      <w:r w:rsidRPr="00EC4A10">
        <w:rPr>
          <w:rFonts w:ascii="Arial" w:hAnsi="Arial" w:cs="Arial"/>
        </w:rPr>
        <w:t xml:space="preserve">For EDAS, our role continues as a key facilitator of learning and development for members, enabling access to information, knowledge and expertise through our events and </w:t>
      </w:r>
      <w:r w:rsidRPr="00EC4A10">
        <w:rPr>
          <w:rFonts w:ascii="Arial" w:hAnsi="Arial" w:cs="Arial"/>
        </w:rPr>
        <w:lastRenderedPageBreak/>
        <w:t xml:space="preserve">communications and the provision of protected spaces for conversations that make a difference.  </w:t>
      </w:r>
    </w:p>
    <w:p w14:paraId="18207D18" w14:textId="77777777" w:rsidR="00EC4A10" w:rsidRDefault="00EC4A10" w:rsidP="00EC4A10">
      <w:pPr>
        <w:spacing w:after="0"/>
        <w:rPr>
          <w:rFonts w:ascii="Arial" w:hAnsi="Arial" w:cs="Arial"/>
        </w:rPr>
      </w:pPr>
    </w:p>
    <w:p w14:paraId="6F91922C" w14:textId="316BADB4" w:rsidR="00EC4A10" w:rsidRPr="00EC4A10" w:rsidRDefault="00EC4A10" w:rsidP="00EC4A10">
      <w:pPr>
        <w:spacing w:after="0"/>
        <w:rPr>
          <w:rFonts w:ascii="Arial" w:hAnsi="Arial" w:cs="Arial"/>
        </w:rPr>
      </w:pPr>
      <w:r>
        <w:rPr>
          <w:rFonts w:ascii="Arial" w:hAnsi="Arial" w:cs="Arial"/>
          <w:b/>
        </w:rPr>
        <w:t>ACHIEVEMENTS AND PERFORMANCE</w:t>
      </w:r>
      <w:r>
        <w:rPr>
          <w:rFonts w:ascii="Arial" w:hAnsi="Arial" w:cs="Arial"/>
        </w:rPr>
        <w:br/>
      </w:r>
    </w:p>
    <w:p w14:paraId="3EA18EEE" w14:textId="65F8BCF4" w:rsidR="00EC4A10" w:rsidRPr="00EC4A10" w:rsidRDefault="00EC4A10" w:rsidP="00EC4A10">
      <w:pPr>
        <w:spacing w:after="0"/>
        <w:rPr>
          <w:rFonts w:ascii="Arial" w:hAnsi="Arial" w:cs="Arial"/>
        </w:rPr>
      </w:pPr>
      <w:r w:rsidRPr="00EC4A10">
        <w:rPr>
          <w:rFonts w:ascii="Arial" w:hAnsi="Arial" w:cs="Arial"/>
        </w:rPr>
        <w:t>In terms of our key achievements in 2021-22, our membership grew again, by around 200 to 3,200, spanning all sectors – public, private</w:t>
      </w:r>
      <w:r w:rsidR="00006391">
        <w:rPr>
          <w:rFonts w:ascii="Arial" w:hAnsi="Arial" w:cs="Arial"/>
        </w:rPr>
        <w:t>,</w:t>
      </w:r>
      <w:r w:rsidRPr="00EC4A10">
        <w:rPr>
          <w:rFonts w:ascii="Arial" w:hAnsi="Arial" w:cs="Arial"/>
        </w:rPr>
        <w:t xml:space="preserve"> third sector</w:t>
      </w:r>
      <w:r w:rsidR="00006391">
        <w:rPr>
          <w:rFonts w:ascii="Arial" w:hAnsi="Arial" w:cs="Arial"/>
        </w:rPr>
        <w:t>s and academia</w:t>
      </w:r>
      <w:r w:rsidRPr="00EC4A10">
        <w:rPr>
          <w:rFonts w:ascii="Arial" w:hAnsi="Arial" w:cs="Arial"/>
        </w:rPr>
        <w:t xml:space="preserve">.  We also retained the majority of existing members throughout the year (98%).  </w:t>
      </w:r>
      <w:r>
        <w:rPr>
          <w:rFonts w:ascii="Arial" w:hAnsi="Arial" w:cs="Arial"/>
        </w:rPr>
        <w:br/>
      </w:r>
    </w:p>
    <w:p w14:paraId="56F51E7F" w14:textId="19056F05" w:rsidR="00EC4A10" w:rsidRPr="00EC4A10" w:rsidRDefault="00EC4A10" w:rsidP="00EC4A10">
      <w:pPr>
        <w:spacing w:after="0"/>
        <w:rPr>
          <w:rFonts w:ascii="Arial" w:hAnsi="Arial" w:cs="Arial"/>
        </w:rPr>
      </w:pPr>
      <w:r w:rsidRPr="00EC4A10">
        <w:rPr>
          <w:rFonts w:ascii="Arial" w:hAnsi="Arial" w:cs="Arial"/>
        </w:rPr>
        <w:t>Our digital presence remained strong with over 3000 contacts, over half of whom engaged with us via Twitter.  As a board, we created a new communications strategy and employed additional external communications support to redesign our website and promotional activities and increase our emphasis on LinkedIn engagement – something which we can see is bearing fruit in this current year.  And I’d like to thank the team at Message Matters for their support with this. Combined with our regular parliamentary briefings, we aimed to ensure our members were well briefed</w:t>
      </w:r>
      <w:r w:rsidR="00006391">
        <w:rPr>
          <w:rFonts w:ascii="Arial" w:hAnsi="Arial" w:cs="Arial"/>
        </w:rPr>
        <w:t xml:space="preserve"> and knowledgeable</w:t>
      </w:r>
      <w:r w:rsidRPr="00EC4A10">
        <w:rPr>
          <w:rFonts w:ascii="Arial" w:hAnsi="Arial" w:cs="Arial"/>
        </w:rPr>
        <w:t xml:space="preserve"> about relevant current policy development and events.  </w:t>
      </w:r>
      <w:r>
        <w:rPr>
          <w:rFonts w:ascii="Arial" w:hAnsi="Arial" w:cs="Arial"/>
        </w:rPr>
        <w:br/>
      </w:r>
    </w:p>
    <w:p w14:paraId="149FC668" w14:textId="0080BEE1" w:rsidR="00EC4A10" w:rsidRPr="00EC4A10" w:rsidRDefault="00EC4A10" w:rsidP="00EC4A10">
      <w:pPr>
        <w:spacing w:after="0"/>
        <w:rPr>
          <w:rFonts w:ascii="Arial" w:hAnsi="Arial" w:cs="Arial"/>
        </w:rPr>
      </w:pPr>
      <w:r w:rsidRPr="00EC4A10">
        <w:rPr>
          <w:rFonts w:ascii="Arial" w:hAnsi="Arial" w:cs="Arial"/>
        </w:rPr>
        <w:t xml:space="preserve">We continued our focus on regular events and increased these to 28 during the year (from 25 previously), attracting almost 1300 participants across the year. This covered a series of 3 conference events focusing on climate plus a range of seminars on current and relevant topics which aligned with our strategic priorities framed around People, Place and Planet. </w:t>
      </w:r>
    </w:p>
    <w:p w14:paraId="508B3635" w14:textId="3344BC28" w:rsidR="00EC4A10" w:rsidRDefault="00EC4A10" w:rsidP="00EC4A10">
      <w:pPr>
        <w:spacing w:after="0"/>
        <w:rPr>
          <w:rFonts w:ascii="Arial" w:hAnsi="Arial" w:cs="Arial"/>
        </w:rPr>
      </w:pPr>
      <w:r w:rsidRPr="00EC4A10">
        <w:rPr>
          <w:rFonts w:ascii="Arial" w:hAnsi="Arial" w:cs="Arial"/>
        </w:rPr>
        <w:t xml:space="preserve">Our CPD levels were maintained with 9 courses delivered throughout the year covering An Introduction to Economic Development; Appraisal and Evaluation and Inclusive Growth, which included a new emphasis on net zero.  In doing so, we almost doubled the attendance rates across our CPD offering, once again demonstrating that online learning offers greater accessibility for our members across Scotland.  And I’d like to give thanks for the fantastic contributions and continued support of our colleagues, Prof Alan McGregor and Prof Graeme Roy from Glasgow University in delivering our CPD activity and in achieving such positive feedback from participants in the process.  </w:t>
      </w:r>
    </w:p>
    <w:p w14:paraId="6EF30712" w14:textId="7C6334BF" w:rsidR="00006391" w:rsidRDefault="00006391" w:rsidP="00EC4A10">
      <w:pPr>
        <w:spacing w:after="0"/>
        <w:rPr>
          <w:rFonts w:ascii="Arial" w:hAnsi="Arial" w:cs="Arial"/>
        </w:rPr>
      </w:pPr>
    </w:p>
    <w:p w14:paraId="611A5469" w14:textId="77777777" w:rsidR="002A1DC1" w:rsidRDefault="00EC4A10" w:rsidP="00EC4A10">
      <w:pPr>
        <w:spacing w:after="0"/>
        <w:rPr>
          <w:rFonts w:ascii="Arial" w:hAnsi="Arial" w:cs="Arial"/>
        </w:rPr>
      </w:pPr>
      <w:r w:rsidRPr="00EC4A10">
        <w:rPr>
          <w:rFonts w:ascii="Arial" w:hAnsi="Arial" w:cs="Arial"/>
        </w:rPr>
        <w:t>A significant additional achievement was the delivery of a series of Community of Practice events, funded by the Scottish Government and offering expertise and learning to an extensive audience of representatives from public, private and third sector as well as community representatives and academics.  These events encouraged the building of new connections and broader conversations across the country, as local authority areas committed to deliver CWB in different ways, anticipating the legislation that is to come.</w:t>
      </w:r>
    </w:p>
    <w:p w14:paraId="0C264CF0" w14:textId="77777777" w:rsidR="002A1DC1" w:rsidRDefault="002A1DC1" w:rsidP="00EC4A10">
      <w:pPr>
        <w:spacing w:after="0"/>
        <w:rPr>
          <w:rFonts w:ascii="Arial" w:hAnsi="Arial" w:cs="Arial"/>
        </w:rPr>
      </w:pPr>
    </w:p>
    <w:p w14:paraId="214A7D0D" w14:textId="55B3E8EE" w:rsidR="00EC4A10" w:rsidRPr="00EC4A10" w:rsidRDefault="00EC4A10" w:rsidP="00EC4A10">
      <w:pPr>
        <w:spacing w:after="0"/>
        <w:rPr>
          <w:rFonts w:ascii="Arial" w:hAnsi="Arial" w:cs="Arial"/>
        </w:rPr>
      </w:pPr>
      <w:r w:rsidRPr="00EC4A10">
        <w:rPr>
          <w:rFonts w:ascii="Arial" w:hAnsi="Arial" w:cs="Arial"/>
        </w:rPr>
        <w:t>Again, I’d like to thank Neil McInroy</w:t>
      </w:r>
      <w:r w:rsidR="002A1DC1">
        <w:rPr>
          <w:rFonts w:ascii="Arial" w:hAnsi="Arial" w:cs="Arial"/>
        </w:rPr>
        <w:t>, formerly of CLES and now of Scottish Government,</w:t>
      </w:r>
      <w:r w:rsidRPr="00EC4A10">
        <w:rPr>
          <w:rFonts w:ascii="Arial" w:hAnsi="Arial" w:cs="Arial"/>
        </w:rPr>
        <w:t xml:space="preserve"> for all the support he gave to this programme and the learning content he so ably adapted for our EDAS members.   </w:t>
      </w:r>
      <w:r w:rsidR="002A1DC1">
        <w:rPr>
          <w:rFonts w:ascii="Arial" w:hAnsi="Arial" w:cs="Arial"/>
        </w:rPr>
        <w:br/>
      </w:r>
    </w:p>
    <w:p w14:paraId="41AC326A" w14:textId="77777777" w:rsidR="00EC4A10" w:rsidRPr="00EC4A10" w:rsidRDefault="00EC4A10" w:rsidP="00EC4A10">
      <w:pPr>
        <w:spacing w:after="0"/>
        <w:rPr>
          <w:rFonts w:ascii="Arial" w:hAnsi="Arial" w:cs="Arial"/>
        </w:rPr>
      </w:pPr>
      <w:r w:rsidRPr="00EC4A10">
        <w:rPr>
          <w:rFonts w:ascii="Arial" w:hAnsi="Arial" w:cs="Arial"/>
        </w:rPr>
        <w:t xml:space="preserve">In building important links across our community, we developed an important collaborative partnership with the Scottish Land Commission, recognising that our aspirations and strategic objectives are in close alignment, especially around our work to promote CWB. </w:t>
      </w:r>
    </w:p>
    <w:p w14:paraId="7B63008A" w14:textId="00E590B6" w:rsidR="000A5B26" w:rsidRDefault="00EC4A10" w:rsidP="00EC4A10">
      <w:pPr>
        <w:spacing w:after="0"/>
        <w:rPr>
          <w:rFonts w:ascii="Arial" w:hAnsi="Arial" w:cs="Arial"/>
        </w:rPr>
      </w:pPr>
      <w:r w:rsidRPr="00EC4A10">
        <w:rPr>
          <w:rFonts w:ascii="Arial" w:hAnsi="Arial" w:cs="Arial"/>
        </w:rPr>
        <w:t xml:space="preserve">We were also delighted to continue strategic partnerships with HIE; Scottish Enterprise and SDS whilst bringing SOSE into the EDAS fold.  The ongoing financial support of these key agencies as well as their active </w:t>
      </w:r>
      <w:r w:rsidR="002A1DC1">
        <w:rPr>
          <w:rFonts w:ascii="Arial" w:hAnsi="Arial" w:cs="Arial"/>
        </w:rPr>
        <w:t>involvement</w:t>
      </w:r>
      <w:r w:rsidRPr="00EC4A10">
        <w:rPr>
          <w:rFonts w:ascii="Arial" w:hAnsi="Arial" w:cs="Arial"/>
        </w:rPr>
        <w:t xml:space="preserve"> in what we do, is key in enabling EDAS to deliver our up to date and wide-ranging programme of activities each year.</w:t>
      </w:r>
    </w:p>
    <w:p w14:paraId="038D9EE7" w14:textId="77777777" w:rsidR="00EC4A10" w:rsidRDefault="00EC4A10" w:rsidP="00EC4A10">
      <w:pPr>
        <w:spacing w:after="0"/>
        <w:rPr>
          <w:rFonts w:ascii="Arial" w:hAnsi="Arial" w:cs="Arial"/>
        </w:rPr>
      </w:pPr>
    </w:p>
    <w:p w14:paraId="2018A8B8" w14:textId="0A09D720" w:rsidR="00AE19C6" w:rsidRPr="000A5B26" w:rsidRDefault="00EC4A10" w:rsidP="000A5B26">
      <w:pPr>
        <w:spacing w:after="0"/>
        <w:rPr>
          <w:rFonts w:ascii="Arial" w:hAnsi="Arial" w:cs="Arial"/>
          <w:b/>
        </w:rPr>
      </w:pPr>
      <w:r>
        <w:rPr>
          <w:rFonts w:ascii="Arial" w:hAnsi="Arial" w:cs="Arial"/>
          <w:b/>
        </w:rPr>
        <w:t>LOOKING TO THE FUTURE</w:t>
      </w:r>
      <w:r w:rsidR="00AE19C6" w:rsidRPr="000A5B26">
        <w:rPr>
          <w:rFonts w:ascii="Arial" w:hAnsi="Arial" w:cs="Arial"/>
          <w:b/>
        </w:rPr>
        <w:t xml:space="preserve"> </w:t>
      </w:r>
    </w:p>
    <w:p w14:paraId="6D0D549C" w14:textId="77777777" w:rsidR="000A5B26" w:rsidRDefault="000A5B26" w:rsidP="000A5B26">
      <w:pPr>
        <w:spacing w:after="0"/>
        <w:rPr>
          <w:rFonts w:ascii="Arial" w:hAnsi="Arial" w:cs="Arial"/>
        </w:rPr>
      </w:pPr>
    </w:p>
    <w:p w14:paraId="737C2166" w14:textId="324C41BE" w:rsidR="00EC4A10" w:rsidRPr="00EC4A10" w:rsidRDefault="00EC4A10" w:rsidP="00EC4A10">
      <w:pPr>
        <w:spacing w:after="0"/>
        <w:rPr>
          <w:rFonts w:ascii="Arial" w:hAnsi="Arial" w:cs="Arial"/>
        </w:rPr>
      </w:pPr>
      <w:r w:rsidRPr="00EC4A10">
        <w:rPr>
          <w:rFonts w:ascii="Arial" w:hAnsi="Arial" w:cs="Arial"/>
        </w:rPr>
        <w:t xml:space="preserve">Looking ahead, we know the next year is likely to be challenging, given the pressures already being placed on public sector budgets.  We recognise that being asked to do more with less is frequently what our members are facing.  Our board will meet early in the new year to review our strategy and operating plans – with a view to ensuring what we offer to members continues to be a vital mechanism to support knowledge and practice going forward. Your thoughts and ideas </w:t>
      </w:r>
      <w:r w:rsidR="002A1DC1">
        <w:rPr>
          <w:rFonts w:ascii="Arial" w:hAnsi="Arial" w:cs="Arial"/>
        </w:rPr>
        <w:t xml:space="preserve">as EDAS members </w:t>
      </w:r>
      <w:r w:rsidRPr="00EC4A10">
        <w:rPr>
          <w:rFonts w:ascii="Arial" w:hAnsi="Arial" w:cs="Arial"/>
        </w:rPr>
        <w:t xml:space="preserve">would be welcome as part of this.   </w:t>
      </w:r>
      <w:r>
        <w:rPr>
          <w:rFonts w:ascii="Arial" w:hAnsi="Arial" w:cs="Arial"/>
        </w:rPr>
        <w:br/>
      </w:r>
    </w:p>
    <w:p w14:paraId="7C1A2F1A" w14:textId="626FB785" w:rsidR="00EC4A10" w:rsidRPr="00EC4A10" w:rsidRDefault="00EC4A10" w:rsidP="00EC4A10">
      <w:pPr>
        <w:spacing w:after="0"/>
        <w:rPr>
          <w:rFonts w:ascii="Arial" w:hAnsi="Arial" w:cs="Arial"/>
        </w:rPr>
      </w:pPr>
      <w:r w:rsidRPr="00EC4A10">
        <w:rPr>
          <w:rFonts w:ascii="Arial" w:hAnsi="Arial" w:cs="Arial"/>
        </w:rPr>
        <w:t xml:space="preserve">EDAS is a small organisation and we rely heavily on an active board to support a very small team.  We pride ourselves on offering value for money in punching above our weight in terms of the breadth of services and support we offer to members.   But it is important that we continue to review and listen to you in developing our activities in the year ahead – so we give you what you need in this complex, fiscally challenged and </w:t>
      </w:r>
      <w:r w:rsidR="002A1DC1" w:rsidRPr="00EC4A10">
        <w:rPr>
          <w:rFonts w:ascii="Arial" w:hAnsi="Arial" w:cs="Arial"/>
        </w:rPr>
        <w:t>ever-changing</w:t>
      </w:r>
      <w:r w:rsidRPr="00EC4A10">
        <w:rPr>
          <w:rFonts w:ascii="Arial" w:hAnsi="Arial" w:cs="Arial"/>
        </w:rPr>
        <w:t xml:space="preserve"> environment.</w:t>
      </w:r>
    </w:p>
    <w:p w14:paraId="138DEBC3" w14:textId="77777777" w:rsidR="00EC4A10" w:rsidRPr="00EC4A10" w:rsidRDefault="00EC4A10" w:rsidP="00EC4A10">
      <w:pPr>
        <w:spacing w:after="0"/>
        <w:rPr>
          <w:rFonts w:ascii="Arial" w:hAnsi="Arial" w:cs="Arial"/>
        </w:rPr>
      </w:pPr>
      <w:r w:rsidRPr="00EC4A10">
        <w:rPr>
          <w:rFonts w:ascii="Arial" w:hAnsi="Arial" w:cs="Arial"/>
        </w:rPr>
        <w:t xml:space="preserve">  </w:t>
      </w:r>
    </w:p>
    <w:p w14:paraId="469A604C" w14:textId="37AAABF0" w:rsidR="00EC4A10" w:rsidRPr="00EC4A10" w:rsidRDefault="00EC4A10" w:rsidP="00EC4A10">
      <w:pPr>
        <w:spacing w:after="0"/>
        <w:rPr>
          <w:rFonts w:ascii="Arial" w:hAnsi="Arial" w:cs="Arial"/>
        </w:rPr>
      </w:pPr>
      <w:r w:rsidRPr="00EC4A10">
        <w:rPr>
          <w:rFonts w:ascii="Arial" w:hAnsi="Arial" w:cs="Arial"/>
        </w:rPr>
        <w:t xml:space="preserve">In the meantime, I’d like to thank the EDAS board of directors; our core team (Elaine, Alison) and the Message Matters team; our funders (SE; SDS; HIE and SOSE) and the Scottish Government and especially you, our members, for your continued loyalty.  And I’ll now hand over to our Treasurer, Donald </w:t>
      </w:r>
      <w:proofErr w:type="spellStart"/>
      <w:r w:rsidRPr="00EC4A10">
        <w:rPr>
          <w:rFonts w:ascii="Arial" w:hAnsi="Arial" w:cs="Arial"/>
        </w:rPr>
        <w:t>Jarvie</w:t>
      </w:r>
      <w:proofErr w:type="spellEnd"/>
      <w:r w:rsidRPr="00EC4A10">
        <w:rPr>
          <w:rFonts w:ascii="Arial" w:hAnsi="Arial" w:cs="Arial"/>
        </w:rPr>
        <w:t>, who will lead the business of the AGM for one last tim</w:t>
      </w:r>
      <w:r w:rsidR="002A1DC1">
        <w:rPr>
          <w:rFonts w:ascii="Arial" w:hAnsi="Arial" w:cs="Arial"/>
        </w:rPr>
        <w:t xml:space="preserve">e. And a sincere thanks to him for his fantastic job in the role of Treasurer over the last six years. </w:t>
      </w:r>
      <w:r w:rsidRPr="00EC4A10">
        <w:rPr>
          <w:rFonts w:ascii="Arial" w:hAnsi="Arial" w:cs="Arial"/>
        </w:rPr>
        <w:t xml:space="preserve">  </w:t>
      </w:r>
    </w:p>
    <w:p w14:paraId="2B6D0FE3" w14:textId="77777777" w:rsidR="00EC4A10" w:rsidRPr="00EC4A10" w:rsidRDefault="00EC4A10" w:rsidP="00EC4A10">
      <w:pPr>
        <w:spacing w:after="0"/>
        <w:rPr>
          <w:rFonts w:ascii="Arial" w:hAnsi="Arial" w:cs="Arial"/>
        </w:rPr>
      </w:pPr>
    </w:p>
    <w:p w14:paraId="14B6AE1D" w14:textId="77777777" w:rsidR="00AE19C6" w:rsidRPr="00AE19C6" w:rsidRDefault="00AE19C6" w:rsidP="000A5B26">
      <w:pPr>
        <w:spacing w:after="0"/>
        <w:rPr>
          <w:rFonts w:ascii="Arial" w:hAnsi="Arial" w:cs="Arial"/>
        </w:rPr>
      </w:pPr>
      <w:r w:rsidRPr="00AE19C6">
        <w:rPr>
          <w:rFonts w:ascii="Arial" w:hAnsi="Arial" w:cs="Arial"/>
        </w:rPr>
        <w:t xml:space="preserve">  </w:t>
      </w:r>
    </w:p>
    <w:p w14:paraId="3F424F80" w14:textId="02DFA533" w:rsidR="000A79D5" w:rsidRPr="00E33296" w:rsidRDefault="00AE19C6" w:rsidP="000A5B26">
      <w:pPr>
        <w:spacing w:after="0"/>
        <w:rPr>
          <w:rFonts w:ascii="Arial" w:hAnsi="Arial" w:cs="Arial"/>
          <w:b/>
          <w:bCs/>
        </w:rPr>
      </w:pPr>
      <w:r>
        <w:rPr>
          <w:rFonts w:ascii="Arial" w:hAnsi="Arial" w:cs="Arial"/>
          <w:b/>
          <w:bCs/>
        </w:rPr>
        <w:t>2</w:t>
      </w:r>
      <w:r w:rsidR="000A79D5" w:rsidRPr="00E33296">
        <w:rPr>
          <w:rFonts w:ascii="Arial" w:hAnsi="Arial" w:cs="Arial"/>
          <w:b/>
          <w:bCs/>
        </w:rPr>
        <w:t>. To consider and approve Financial Accou</w:t>
      </w:r>
      <w:r w:rsidR="000A79D5">
        <w:rPr>
          <w:rFonts w:ascii="Arial" w:hAnsi="Arial" w:cs="Arial"/>
          <w:b/>
          <w:bCs/>
        </w:rPr>
        <w:t>n</w:t>
      </w:r>
      <w:r w:rsidR="007C13C8">
        <w:rPr>
          <w:rFonts w:ascii="Arial" w:hAnsi="Arial" w:cs="Arial"/>
          <w:b/>
          <w:bCs/>
        </w:rPr>
        <w:t>ts for Year to end 31 March 202</w:t>
      </w:r>
      <w:r w:rsidR="00EC4A10">
        <w:rPr>
          <w:rFonts w:ascii="Arial" w:hAnsi="Arial" w:cs="Arial"/>
          <w:b/>
          <w:bCs/>
        </w:rPr>
        <w:t>2</w:t>
      </w:r>
    </w:p>
    <w:p w14:paraId="6DF0A77B" w14:textId="77777777" w:rsidR="00C95FC8" w:rsidRDefault="00C95FC8" w:rsidP="00C95FC8">
      <w:pPr>
        <w:spacing w:after="0"/>
        <w:rPr>
          <w:rFonts w:ascii="Arial" w:hAnsi="Arial" w:cs="Arial"/>
        </w:rPr>
      </w:pPr>
    </w:p>
    <w:p w14:paraId="44560C8C" w14:textId="77777777" w:rsidR="00160982" w:rsidRPr="00C95FC8" w:rsidRDefault="00C95FC8" w:rsidP="00C95FC8">
      <w:pPr>
        <w:spacing w:after="0"/>
        <w:rPr>
          <w:rFonts w:ascii="Arial" w:hAnsi="Arial" w:cs="Arial"/>
        </w:rPr>
      </w:pPr>
      <w:r>
        <w:rPr>
          <w:rFonts w:ascii="Arial" w:hAnsi="Arial" w:cs="Arial"/>
        </w:rPr>
        <w:t>A</w:t>
      </w:r>
      <w:r w:rsidR="00160982" w:rsidRPr="00C95FC8">
        <w:rPr>
          <w:rFonts w:ascii="Arial" w:hAnsi="Arial" w:cs="Arial"/>
        </w:rPr>
        <w:t>s required by the Companies Act 2006, a copy of accounts has been made available on our website and offered to members on request.</w:t>
      </w:r>
      <w:r w:rsidR="00AE19C6" w:rsidRPr="00C95FC8">
        <w:rPr>
          <w:rFonts w:ascii="Arial" w:hAnsi="Arial" w:cs="Arial"/>
        </w:rPr>
        <w:t xml:space="preserve">  </w:t>
      </w:r>
    </w:p>
    <w:p w14:paraId="342C423C" w14:textId="77777777" w:rsidR="00AE19C6" w:rsidRDefault="00AE19C6" w:rsidP="000A5B26">
      <w:pPr>
        <w:pStyle w:val="ListParagraph"/>
        <w:spacing w:after="0"/>
        <w:ind w:left="360"/>
        <w:rPr>
          <w:rFonts w:ascii="Arial" w:hAnsi="Arial" w:cs="Arial"/>
        </w:rPr>
      </w:pPr>
    </w:p>
    <w:p w14:paraId="20F5B670" w14:textId="46598A5C" w:rsidR="00AE19C6" w:rsidRPr="008A2AFE" w:rsidRDefault="00AE19C6" w:rsidP="000A5B26">
      <w:pPr>
        <w:pStyle w:val="ListParagraph"/>
        <w:spacing w:after="0"/>
        <w:ind w:left="360"/>
        <w:rPr>
          <w:rFonts w:ascii="Arial" w:hAnsi="Arial" w:cs="Arial"/>
          <w:b/>
        </w:rPr>
      </w:pPr>
      <w:r w:rsidRPr="008A2AFE">
        <w:rPr>
          <w:rFonts w:ascii="Arial" w:hAnsi="Arial" w:cs="Arial"/>
          <w:b/>
        </w:rPr>
        <w:t>Report for 202</w:t>
      </w:r>
      <w:r w:rsidR="00EC4A10">
        <w:rPr>
          <w:rFonts w:ascii="Arial" w:hAnsi="Arial" w:cs="Arial"/>
          <w:b/>
        </w:rPr>
        <w:t>2</w:t>
      </w:r>
      <w:r w:rsidRPr="008A2AFE">
        <w:rPr>
          <w:rFonts w:ascii="Arial" w:hAnsi="Arial" w:cs="Arial"/>
          <w:b/>
        </w:rPr>
        <w:t>:</w:t>
      </w:r>
    </w:p>
    <w:p w14:paraId="0D64BAD6" w14:textId="77777777" w:rsidR="00160982" w:rsidRPr="00EC4A10" w:rsidRDefault="00160982" w:rsidP="000A5B26">
      <w:pPr>
        <w:pStyle w:val="ListParagraph"/>
        <w:spacing w:after="0"/>
        <w:ind w:left="360"/>
        <w:rPr>
          <w:rFonts w:ascii="Arial" w:hAnsi="Arial" w:cs="Arial"/>
        </w:rPr>
      </w:pPr>
    </w:p>
    <w:p w14:paraId="34366FD4" w14:textId="77777777" w:rsidR="00EC4A10" w:rsidRPr="00EC4A10" w:rsidRDefault="00EC4A10" w:rsidP="00EC4A10">
      <w:pPr>
        <w:pStyle w:val="ListParagraph"/>
        <w:spacing w:after="0"/>
        <w:ind w:left="360"/>
        <w:rPr>
          <w:rFonts w:ascii="Open Sans" w:hAnsi="Open Sans" w:cs="Open Sans"/>
        </w:rPr>
      </w:pPr>
      <w:r w:rsidRPr="00EC4A10">
        <w:rPr>
          <w:rFonts w:ascii="Open Sans" w:hAnsi="Open Sans" w:cs="Open Sans"/>
        </w:rPr>
        <w:t xml:space="preserve">The organisation had a surplus in year of £9,008 (2021: £10,813). The surplus arose on unrestricted reserves, there was no surplus or deficit on restricted reserves (2021:0). </w:t>
      </w:r>
    </w:p>
    <w:p w14:paraId="276CF0A8" w14:textId="77777777" w:rsidR="00EC4A10" w:rsidRPr="00EC4A10" w:rsidRDefault="00EC4A10" w:rsidP="00EC4A10">
      <w:pPr>
        <w:pStyle w:val="ListParagraph"/>
        <w:spacing w:after="0"/>
        <w:ind w:left="360"/>
        <w:rPr>
          <w:rFonts w:ascii="Open Sans" w:hAnsi="Open Sans" w:cs="Open Sans"/>
        </w:rPr>
      </w:pPr>
    </w:p>
    <w:p w14:paraId="1959324D" w14:textId="1746EB47" w:rsidR="00EC4A10" w:rsidRPr="00EC4A10" w:rsidRDefault="00EC4A10" w:rsidP="00EC4A10">
      <w:pPr>
        <w:pStyle w:val="ListParagraph"/>
        <w:spacing w:after="0"/>
        <w:ind w:left="360"/>
        <w:rPr>
          <w:rFonts w:ascii="Open Sans" w:hAnsi="Open Sans" w:cs="Open Sans"/>
        </w:rPr>
      </w:pPr>
      <w:r w:rsidRPr="00EC4A10">
        <w:rPr>
          <w:rFonts w:ascii="Open Sans" w:hAnsi="Open Sans" w:cs="Open Sans"/>
        </w:rPr>
        <w:t xml:space="preserve">In relation to reserves, the trustees have considered that the ideal level of unrestricted reserves would be sufficient to cover six months operating costs. EDAS has taken the opportunity during the year to further strengthen its reserves position and they now stand at £78,384 (2021: £69,376) and the trustees are of the opinion that this is </w:t>
      </w:r>
      <w:r w:rsidR="003211AF">
        <w:rPr>
          <w:rFonts w:ascii="Open Sans" w:hAnsi="Open Sans" w:cs="Open Sans"/>
        </w:rPr>
        <w:t>a healthy position for moving into 2023</w:t>
      </w:r>
      <w:r w:rsidRPr="00EC4A10">
        <w:rPr>
          <w:rFonts w:ascii="Open Sans" w:hAnsi="Open Sans" w:cs="Open Sans"/>
        </w:rPr>
        <w:t xml:space="preserve">. </w:t>
      </w:r>
    </w:p>
    <w:p w14:paraId="0DEB8293" w14:textId="77777777" w:rsidR="00EC4A10" w:rsidRPr="00EC4A10" w:rsidRDefault="00EC4A10" w:rsidP="00EC4A10">
      <w:pPr>
        <w:pStyle w:val="ListParagraph"/>
        <w:spacing w:after="0"/>
        <w:ind w:left="360"/>
        <w:rPr>
          <w:rFonts w:ascii="Open Sans" w:hAnsi="Open Sans" w:cs="Open Sans"/>
        </w:rPr>
      </w:pPr>
    </w:p>
    <w:p w14:paraId="1EFD09A3" w14:textId="77777777" w:rsidR="00EC4A10" w:rsidRPr="00EC4A10" w:rsidRDefault="00EC4A10" w:rsidP="00EC4A10">
      <w:pPr>
        <w:pStyle w:val="ListParagraph"/>
        <w:spacing w:after="0"/>
        <w:ind w:left="360"/>
        <w:rPr>
          <w:rFonts w:ascii="Open Sans" w:hAnsi="Open Sans" w:cs="Open Sans"/>
        </w:rPr>
      </w:pPr>
      <w:r w:rsidRPr="00EC4A10">
        <w:rPr>
          <w:rFonts w:ascii="Open Sans" w:hAnsi="Open Sans" w:cs="Open Sans"/>
        </w:rPr>
        <w:t xml:space="preserve">The charity does not hold any investments. Any surplus cash flow during the year is re-invested in pursuit of the charity's aims and objectives. </w:t>
      </w:r>
    </w:p>
    <w:p w14:paraId="6C676996" w14:textId="77777777" w:rsidR="00EC4A10" w:rsidRPr="00EC4A10" w:rsidRDefault="00EC4A10" w:rsidP="00EC4A10">
      <w:pPr>
        <w:pStyle w:val="ListParagraph"/>
        <w:spacing w:after="0"/>
        <w:ind w:left="360"/>
        <w:rPr>
          <w:rFonts w:ascii="Open Sans" w:hAnsi="Open Sans" w:cs="Open Sans"/>
        </w:rPr>
      </w:pPr>
    </w:p>
    <w:p w14:paraId="564A823F" w14:textId="2992F26D" w:rsidR="00EC4A10" w:rsidRDefault="00EC4A10" w:rsidP="00EC4A10">
      <w:pPr>
        <w:pStyle w:val="ListParagraph"/>
        <w:spacing w:after="0"/>
        <w:ind w:left="360"/>
        <w:rPr>
          <w:rFonts w:ascii="Open Sans" w:hAnsi="Open Sans" w:cs="Open Sans"/>
        </w:rPr>
      </w:pPr>
      <w:r w:rsidRPr="00EC4A10">
        <w:rPr>
          <w:rFonts w:ascii="Open Sans" w:hAnsi="Open Sans" w:cs="Open Sans"/>
        </w:rPr>
        <w:t>The trustees have considered the major strategic business operational risks which the company faces and have established systems to ensure that risks to the charity are minimised.</w:t>
      </w:r>
    </w:p>
    <w:p w14:paraId="056B0A15" w14:textId="766E69DE" w:rsidR="002A1DC1" w:rsidRDefault="002A1DC1" w:rsidP="00EC4A10">
      <w:pPr>
        <w:pStyle w:val="ListParagraph"/>
        <w:spacing w:after="0"/>
        <w:ind w:left="360"/>
        <w:rPr>
          <w:rFonts w:ascii="Open Sans" w:hAnsi="Open Sans" w:cs="Open Sans"/>
        </w:rPr>
      </w:pPr>
    </w:p>
    <w:p w14:paraId="5F675539" w14:textId="77777777" w:rsidR="003211AF" w:rsidRDefault="003211AF" w:rsidP="00EC4A10">
      <w:pPr>
        <w:pStyle w:val="ListParagraph"/>
        <w:spacing w:after="0"/>
        <w:ind w:left="360"/>
        <w:rPr>
          <w:rFonts w:ascii="Open Sans" w:hAnsi="Open Sans" w:cs="Open Sans"/>
          <w:highlight w:val="yellow"/>
        </w:rPr>
      </w:pPr>
    </w:p>
    <w:p w14:paraId="04E06A3B" w14:textId="47B6780F" w:rsidR="002A1DC1" w:rsidRPr="00EC4A10" w:rsidRDefault="003211AF" w:rsidP="00EC4A10">
      <w:pPr>
        <w:pStyle w:val="ListParagraph"/>
        <w:spacing w:after="0"/>
        <w:ind w:left="360"/>
        <w:rPr>
          <w:rFonts w:ascii="Open Sans" w:hAnsi="Open Sans" w:cs="Open Sans"/>
        </w:rPr>
      </w:pPr>
      <w:r w:rsidRPr="003211AF">
        <w:rPr>
          <w:rFonts w:ascii="Open Sans" w:hAnsi="Open Sans" w:cs="Open Sans"/>
        </w:rPr>
        <w:t>Th</w:t>
      </w:r>
      <w:r>
        <w:rPr>
          <w:rFonts w:ascii="Open Sans" w:hAnsi="Open Sans" w:cs="Open Sans"/>
        </w:rPr>
        <w:t xml:space="preserve">e trustees and finance and </w:t>
      </w:r>
      <w:proofErr w:type="spellStart"/>
      <w:r>
        <w:rPr>
          <w:rFonts w:ascii="Open Sans" w:hAnsi="Open Sans" w:cs="Open Sans"/>
        </w:rPr>
        <w:t>governence</w:t>
      </w:r>
      <w:proofErr w:type="spellEnd"/>
      <w:r>
        <w:rPr>
          <w:rFonts w:ascii="Open Sans" w:hAnsi="Open Sans" w:cs="Open Sans"/>
        </w:rPr>
        <w:t xml:space="preserve"> committee operate a robust risk register which is looked at on an ongoing (quarterly) basis, taking into consideration the major operational and organisational risks that the company faces, putting in place established systems to ensure these risks to the charity are minimised. This robust risk register is in place and the committee continues to assess emerging risks and opportunities as the organisation progresses. </w:t>
      </w:r>
    </w:p>
    <w:p w14:paraId="319ACB99" w14:textId="77777777" w:rsidR="00AE19C6" w:rsidRPr="00AE19C6" w:rsidRDefault="00AE19C6" w:rsidP="000A5B26">
      <w:pPr>
        <w:pStyle w:val="ListParagraph"/>
        <w:spacing w:after="0"/>
        <w:ind w:left="360"/>
        <w:rPr>
          <w:rFonts w:ascii="Arial" w:hAnsi="Arial" w:cs="Arial"/>
        </w:rPr>
      </w:pPr>
    </w:p>
    <w:p w14:paraId="1A818A9F" w14:textId="4C4BF633" w:rsidR="00160982" w:rsidRPr="005E0030" w:rsidRDefault="002A1DC1" w:rsidP="000A5B26">
      <w:pPr>
        <w:pStyle w:val="ListParagraph"/>
        <w:spacing w:after="0"/>
        <w:ind w:left="360"/>
        <w:rPr>
          <w:rFonts w:ascii="Arial" w:hAnsi="Arial" w:cs="Arial"/>
          <w:b/>
        </w:rPr>
      </w:pPr>
      <w:r>
        <w:rPr>
          <w:rFonts w:ascii="Arial" w:hAnsi="Arial" w:cs="Arial"/>
          <w:b/>
        </w:rPr>
        <w:t>Charlie Woods</w:t>
      </w:r>
      <w:r w:rsidR="00442FCB">
        <w:rPr>
          <w:rFonts w:ascii="Arial" w:hAnsi="Arial" w:cs="Arial"/>
          <w:b/>
        </w:rPr>
        <w:t xml:space="preserve"> p</w:t>
      </w:r>
      <w:r w:rsidR="00891FBA">
        <w:rPr>
          <w:rFonts w:ascii="Arial" w:hAnsi="Arial" w:cs="Arial"/>
          <w:b/>
        </w:rPr>
        <w:t xml:space="preserve">roposed the accounts, seconded by </w:t>
      </w:r>
      <w:r>
        <w:rPr>
          <w:rFonts w:ascii="Arial" w:hAnsi="Arial" w:cs="Arial"/>
          <w:b/>
        </w:rPr>
        <w:t>Martin Johnson.</w:t>
      </w:r>
    </w:p>
    <w:p w14:paraId="76AFA7A9" w14:textId="77777777" w:rsidR="00160982" w:rsidRPr="00910E7C" w:rsidRDefault="00160982" w:rsidP="000A5B26">
      <w:pPr>
        <w:pStyle w:val="ListParagraph"/>
        <w:spacing w:after="0"/>
        <w:ind w:left="360"/>
        <w:rPr>
          <w:rFonts w:ascii="Open Sans" w:hAnsi="Open Sans" w:cs="Open Sans"/>
          <w:b/>
          <w:bCs/>
        </w:rPr>
      </w:pPr>
    </w:p>
    <w:p w14:paraId="0522B5A2" w14:textId="77777777" w:rsidR="002C5F26" w:rsidRPr="002C5F26" w:rsidRDefault="000A5B26" w:rsidP="002C5F26">
      <w:pPr>
        <w:spacing w:after="0"/>
        <w:rPr>
          <w:rFonts w:ascii="Open Sans" w:hAnsi="Open Sans" w:cs="Open Sans"/>
          <w:b/>
        </w:rPr>
      </w:pPr>
      <w:r w:rsidRPr="002C5F26">
        <w:rPr>
          <w:rFonts w:ascii="Arial" w:hAnsi="Arial" w:cs="Arial"/>
          <w:b/>
          <w:bCs/>
        </w:rPr>
        <w:t>3</w:t>
      </w:r>
      <w:r w:rsidR="000A79D5" w:rsidRPr="002C5F26">
        <w:rPr>
          <w:rFonts w:ascii="Arial" w:hAnsi="Arial" w:cs="Arial"/>
          <w:b/>
          <w:bCs/>
        </w:rPr>
        <w:t>. To Consider and Appoint Accountants, Soroban,</w:t>
      </w:r>
      <w:r w:rsidR="002C5F26" w:rsidRPr="002C5F26">
        <w:rPr>
          <w:rFonts w:ascii="Arial" w:hAnsi="Arial" w:cs="Arial"/>
          <w:b/>
          <w:bCs/>
        </w:rPr>
        <w:t xml:space="preserve"> </w:t>
      </w:r>
      <w:r w:rsidR="002C5F26" w:rsidRPr="002C5F26">
        <w:rPr>
          <w:rFonts w:ascii="Open Sans" w:hAnsi="Open Sans" w:cs="Open Sans"/>
          <w:b/>
        </w:rPr>
        <w:t xml:space="preserve">and Independent Examiners - Wyllie &amp; Bisset – for the next year. </w:t>
      </w:r>
    </w:p>
    <w:p w14:paraId="4BBFFD8C" w14:textId="129EC706" w:rsidR="000A79D5" w:rsidRPr="00E33296" w:rsidRDefault="000A79D5" w:rsidP="000A5B26">
      <w:pPr>
        <w:spacing w:after="0"/>
        <w:rPr>
          <w:rFonts w:ascii="Arial" w:hAnsi="Arial" w:cs="Arial"/>
          <w:b/>
          <w:bCs/>
        </w:rPr>
      </w:pPr>
      <w:r w:rsidRPr="00E33296">
        <w:rPr>
          <w:rFonts w:ascii="Arial" w:hAnsi="Arial" w:cs="Arial"/>
          <w:b/>
          <w:bCs/>
        </w:rPr>
        <w:t xml:space="preserve">  </w:t>
      </w:r>
    </w:p>
    <w:p w14:paraId="1F6EC724" w14:textId="187DAB09" w:rsidR="000A5B26" w:rsidRDefault="000A79D5" w:rsidP="000A5B26">
      <w:pPr>
        <w:spacing w:after="0"/>
        <w:rPr>
          <w:rFonts w:ascii="Arial" w:hAnsi="Arial" w:cs="Arial"/>
        </w:rPr>
      </w:pPr>
      <w:r w:rsidRPr="00E33296">
        <w:rPr>
          <w:rFonts w:ascii="Arial" w:hAnsi="Arial" w:cs="Arial"/>
        </w:rPr>
        <w:t>Members’ approval was sought to consider and appoint accountants, Soroban</w:t>
      </w:r>
      <w:r w:rsidR="002C5F26">
        <w:rPr>
          <w:rFonts w:ascii="Arial" w:hAnsi="Arial" w:cs="Arial"/>
        </w:rPr>
        <w:t>, and Independent Examiners Wyllie &amp; Bisset -</w:t>
      </w:r>
      <w:r w:rsidRPr="00E33296">
        <w:rPr>
          <w:rFonts w:ascii="Arial" w:hAnsi="Arial" w:cs="Arial"/>
        </w:rPr>
        <w:t xml:space="preserve"> for the next year. </w:t>
      </w:r>
      <w:r w:rsidR="002A1DC1">
        <w:rPr>
          <w:rFonts w:ascii="Arial" w:hAnsi="Arial" w:cs="Arial"/>
        </w:rPr>
        <w:t>Suzanne Hamilton</w:t>
      </w:r>
      <w:r w:rsidR="00442FCB">
        <w:rPr>
          <w:rFonts w:ascii="Arial" w:hAnsi="Arial" w:cs="Arial"/>
        </w:rPr>
        <w:t xml:space="preserve"> </w:t>
      </w:r>
      <w:r w:rsidR="00891FBA">
        <w:rPr>
          <w:rFonts w:ascii="Arial" w:hAnsi="Arial" w:cs="Arial"/>
        </w:rPr>
        <w:t xml:space="preserve">proposed the </w:t>
      </w:r>
      <w:r w:rsidR="00442FCB">
        <w:rPr>
          <w:rFonts w:ascii="Arial" w:hAnsi="Arial" w:cs="Arial"/>
        </w:rPr>
        <w:t>re-</w:t>
      </w:r>
      <w:r w:rsidR="00891FBA">
        <w:rPr>
          <w:rFonts w:ascii="Arial" w:hAnsi="Arial" w:cs="Arial"/>
        </w:rPr>
        <w:t>a</w:t>
      </w:r>
      <w:r w:rsidR="008A2AFE">
        <w:rPr>
          <w:rFonts w:ascii="Arial" w:hAnsi="Arial" w:cs="Arial"/>
        </w:rPr>
        <w:t>ppointment</w:t>
      </w:r>
      <w:r w:rsidR="002C5F26">
        <w:rPr>
          <w:rFonts w:ascii="Arial" w:hAnsi="Arial" w:cs="Arial"/>
        </w:rPr>
        <w:t xml:space="preserve"> of</w:t>
      </w:r>
      <w:r w:rsidR="002A1DC1">
        <w:rPr>
          <w:rFonts w:ascii="Arial" w:hAnsi="Arial" w:cs="Arial"/>
        </w:rPr>
        <w:t xml:space="preserve"> both</w:t>
      </w:r>
      <w:r w:rsidR="002C5F26">
        <w:rPr>
          <w:rFonts w:ascii="Arial" w:hAnsi="Arial" w:cs="Arial"/>
        </w:rPr>
        <w:t xml:space="preserve"> Soroban</w:t>
      </w:r>
      <w:r w:rsidR="002A1DC1">
        <w:rPr>
          <w:rFonts w:ascii="Arial" w:hAnsi="Arial" w:cs="Arial"/>
        </w:rPr>
        <w:t xml:space="preserve"> and Wyl</w:t>
      </w:r>
      <w:r w:rsidR="002C5F26">
        <w:rPr>
          <w:rFonts w:ascii="Arial" w:hAnsi="Arial" w:cs="Arial"/>
        </w:rPr>
        <w:t xml:space="preserve">lie &amp; Bisset, seconded by </w:t>
      </w:r>
      <w:r w:rsidR="00916373">
        <w:rPr>
          <w:rFonts w:ascii="Arial" w:hAnsi="Arial" w:cs="Arial"/>
        </w:rPr>
        <w:t>Martin Johnson</w:t>
      </w:r>
      <w:r w:rsidR="002C5F26">
        <w:rPr>
          <w:rFonts w:ascii="Arial" w:hAnsi="Arial" w:cs="Arial"/>
        </w:rPr>
        <w:t>.</w:t>
      </w:r>
    </w:p>
    <w:p w14:paraId="77DA7D67" w14:textId="77777777" w:rsidR="008A2AFE" w:rsidRDefault="008A2AFE" w:rsidP="000A5B26">
      <w:pPr>
        <w:spacing w:after="0"/>
        <w:rPr>
          <w:rFonts w:ascii="Arial" w:hAnsi="Arial" w:cs="Arial"/>
        </w:rPr>
      </w:pPr>
    </w:p>
    <w:p w14:paraId="1409C3A5" w14:textId="77777777" w:rsidR="008A2AFE" w:rsidRDefault="008A2AFE" w:rsidP="000A5B26">
      <w:pPr>
        <w:spacing w:after="0"/>
        <w:rPr>
          <w:rFonts w:ascii="Arial" w:hAnsi="Arial" w:cs="Arial"/>
          <w:b/>
          <w:bCs/>
        </w:rPr>
      </w:pPr>
    </w:p>
    <w:p w14:paraId="55A341B8" w14:textId="5E790D45" w:rsidR="007C13C8" w:rsidRDefault="000A5B26" w:rsidP="000A5B26">
      <w:pPr>
        <w:spacing w:after="0"/>
        <w:rPr>
          <w:rFonts w:ascii="Arial" w:hAnsi="Arial" w:cs="Arial"/>
          <w:b/>
          <w:bCs/>
        </w:rPr>
      </w:pPr>
      <w:r>
        <w:rPr>
          <w:rFonts w:ascii="Arial" w:hAnsi="Arial" w:cs="Arial"/>
          <w:b/>
          <w:bCs/>
        </w:rPr>
        <w:t>4</w:t>
      </w:r>
      <w:r w:rsidR="007C13C8">
        <w:rPr>
          <w:rFonts w:ascii="Arial" w:hAnsi="Arial" w:cs="Arial"/>
          <w:b/>
          <w:bCs/>
        </w:rPr>
        <w:t>.</w:t>
      </w:r>
      <w:r w:rsidR="002C5F26">
        <w:rPr>
          <w:rFonts w:ascii="Arial" w:hAnsi="Arial" w:cs="Arial"/>
          <w:b/>
          <w:bCs/>
        </w:rPr>
        <w:t xml:space="preserve"> Election of Directors</w:t>
      </w:r>
    </w:p>
    <w:p w14:paraId="7D3B1233" w14:textId="77777777" w:rsidR="002C5F26" w:rsidRDefault="002C5F26" w:rsidP="000A5B26">
      <w:pPr>
        <w:spacing w:after="0"/>
        <w:rPr>
          <w:rFonts w:ascii="Arial" w:hAnsi="Arial" w:cs="Arial"/>
        </w:rPr>
      </w:pPr>
    </w:p>
    <w:p w14:paraId="27E15CD2" w14:textId="47862E3E" w:rsidR="002C5F26" w:rsidRDefault="002C5F26" w:rsidP="000A5B26">
      <w:pPr>
        <w:spacing w:after="0"/>
        <w:rPr>
          <w:rFonts w:ascii="Arial" w:hAnsi="Arial" w:cs="Arial"/>
        </w:rPr>
      </w:pPr>
      <w:r>
        <w:rPr>
          <w:rFonts w:ascii="Arial" w:hAnsi="Arial" w:cs="Arial"/>
        </w:rPr>
        <w:t xml:space="preserve">The Treasurer sought approval on the following points: </w:t>
      </w:r>
    </w:p>
    <w:p w14:paraId="2FB6C97A" w14:textId="125C121C" w:rsidR="002C5F26" w:rsidRDefault="002C5F26" w:rsidP="000A5B26">
      <w:pPr>
        <w:spacing w:after="0"/>
        <w:rPr>
          <w:rFonts w:ascii="Arial" w:hAnsi="Arial" w:cs="Arial"/>
        </w:rPr>
      </w:pPr>
    </w:p>
    <w:p w14:paraId="119C3CC7" w14:textId="3C6C501F" w:rsidR="002C5F26" w:rsidRPr="002C5F26" w:rsidRDefault="002C5F26" w:rsidP="002C5F26">
      <w:pPr>
        <w:spacing w:after="0"/>
        <w:rPr>
          <w:rFonts w:ascii="Arial" w:hAnsi="Arial" w:cs="Arial"/>
          <w:iCs/>
          <w:color w:val="000000"/>
        </w:rPr>
      </w:pPr>
    </w:p>
    <w:p w14:paraId="7A1275AE" w14:textId="709FCB8B" w:rsidR="002C5F26" w:rsidRDefault="002C5F26" w:rsidP="002C5F26">
      <w:pPr>
        <w:pStyle w:val="ListParagraph"/>
        <w:numPr>
          <w:ilvl w:val="0"/>
          <w:numId w:val="9"/>
        </w:numPr>
        <w:spacing w:after="0"/>
        <w:rPr>
          <w:rFonts w:ascii="Arial" w:hAnsi="Arial" w:cs="Arial"/>
          <w:iCs/>
          <w:color w:val="000000"/>
        </w:rPr>
      </w:pPr>
      <w:proofErr w:type="spellStart"/>
      <w:r w:rsidRPr="002C5F26">
        <w:rPr>
          <w:rFonts w:ascii="Arial" w:hAnsi="Arial" w:cs="Arial"/>
          <w:iCs/>
          <w:color w:val="000000"/>
        </w:rPr>
        <w:t>Ishabel</w:t>
      </w:r>
      <w:proofErr w:type="spellEnd"/>
      <w:r w:rsidRPr="002C5F26">
        <w:rPr>
          <w:rFonts w:ascii="Arial" w:hAnsi="Arial" w:cs="Arial"/>
          <w:iCs/>
          <w:color w:val="000000"/>
        </w:rPr>
        <w:t xml:space="preserve"> </w:t>
      </w:r>
      <w:proofErr w:type="spellStart"/>
      <w:r w:rsidRPr="002C5F26">
        <w:rPr>
          <w:rFonts w:ascii="Arial" w:hAnsi="Arial" w:cs="Arial"/>
          <w:iCs/>
          <w:color w:val="000000"/>
        </w:rPr>
        <w:t>Bremner</w:t>
      </w:r>
      <w:proofErr w:type="spellEnd"/>
      <w:r w:rsidRPr="002C5F26">
        <w:rPr>
          <w:rFonts w:ascii="Arial" w:hAnsi="Arial" w:cs="Arial"/>
          <w:iCs/>
          <w:color w:val="000000"/>
        </w:rPr>
        <w:t xml:space="preserve"> and Charlie Woods are both co-opted Directors and as such shall retire from office at the AGM but shall then be eligible for re-appointment under article 81, both have agreed to this</w:t>
      </w:r>
      <w:r>
        <w:rPr>
          <w:rFonts w:ascii="Arial" w:hAnsi="Arial" w:cs="Arial"/>
          <w:iCs/>
          <w:color w:val="000000"/>
        </w:rPr>
        <w:t>.</w:t>
      </w:r>
      <w:r w:rsidR="00916373">
        <w:rPr>
          <w:rFonts w:ascii="Arial" w:hAnsi="Arial" w:cs="Arial"/>
          <w:iCs/>
          <w:color w:val="000000"/>
        </w:rPr>
        <w:t xml:space="preserve"> This was proposed by Ewan Mearns and seconded by Susan Love.</w:t>
      </w:r>
    </w:p>
    <w:p w14:paraId="052823DF" w14:textId="77777777" w:rsidR="002C5F26" w:rsidRDefault="002C5F26" w:rsidP="002C5F26">
      <w:pPr>
        <w:pStyle w:val="ListParagraph"/>
        <w:spacing w:after="0"/>
        <w:rPr>
          <w:rFonts w:ascii="Arial" w:hAnsi="Arial" w:cs="Arial"/>
          <w:iCs/>
          <w:color w:val="000000"/>
        </w:rPr>
      </w:pPr>
    </w:p>
    <w:p w14:paraId="1D38BC0E" w14:textId="77777777" w:rsidR="002C5F26" w:rsidRDefault="002C5F26" w:rsidP="00F26C4A">
      <w:pPr>
        <w:pStyle w:val="ListParagraph"/>
        <w:numPr>
          <w:ilvl w:val="0"/>
          <w:numId w:val="9"/>
        </w:numPr>
        <w:spacing w:after="0"/>
        <w:rPr>
          <w:rFonts w:ascii="Arial" w:hAnsi="Arial" w:cs="Arial"/>
          <w:iCs/>
          <w:color w:val="000000"/>
        </w:rPr>
      </w:pPr>
      <w:r w:rsidRPr="002C5F26">
        <w:rPr>
          <w:rFonts w:ascii="Arial" w:hAnsi="Arial" w:cs="Arial"/>
          <w:iCs/>
          <w:color w:val="000000"/>
        </w:rPr>
        <w:t>Elected Directors required to retire by rotation under articles 69 – 74 and agreed to stand again are:</w:t>
      </w:r>
    </w:p>
    <w:p w14:paraId="24931C03" w14:textId="77777777" w:rsidR="002C5F26" w:rsidRPr="002C5F26" w:rsidRDefault="002C5F26" w:rsidP="002C5F26">
      <w:pPr>
        <w:pStyle w:val="ListParagraph"/>
        <w:rPr>
          <w:rFonts w:ascii="Arial" w:hAnsi="Arial" w:cs="Arial"/>
          <w:iCs/>
          <w:color w:val="000000"/>
        </w:rPr>
      </w:pPr>
    </w:p>
    <w:p w14:paraId="660801AF" w14:textId="77777777" w:rsidR="002C5F26" w:rsidRDefault="002C5F26" w:rsidP="002C5F26">
      <w:pPr>
        <w:pStyle w:val="ListParagraph"/>
        <w:spacing w:after="0"/>
        <w:rPr>
          <w:rFonts w:ascii="Arial" w:hAnsi="Arial" w:cs="Arial"/>
          <w:iCs/>
          <w:color w:val="000000"/>
        </w:rPr>
      </w:pPr>
      <w:r w:rsidRPr="002C5F26">
        <w:rPr>
          <w:rFonts w:ascii="Arial" w:hAnsi="Arial" w:cs="Arial"/>
          <w:iCs/>
          <w:color w:val="000000"/>
        </w:rPr>
        <w:t xml:space="preserve">Suzanne Hamilton </w:t>
      </w:r>
    </w:p>
    <w:p w14:paraId="6D21C054" w14:textId="12AD2162" w:rsidR="002C5F26" w:rsidRDefault="002C5F26" w:rsidP="002C5F26">
      <w:pPr>
        <w:pStyle w:val="ListParagraph"/>
        <w:spacing w:after="0"/>
        <w:rPr>
          <w:rFonts w:ascii="Arial" w:hAnsi="Arial" w:cs="Arial"/>
          <w:iCs/>
          <w:color w:val="000000"/>
        </w:rPr>
      </w:pPr>
      <w:r w:rsidRPr="002C5F26">
        <w:rPr>
          <w:rFonts w:ascii="Arial" w:hAnsi="Arial" w:cs="Arial"/>
          <w:iCs/>
          <w:color w:val="000000"/>
        </w:rPr>
        <w:t>Susan Love</w:t>
      </w:r>
    </w:p>
    <w:p w14:paraId="16E665DA" w14:textId="1FDE06FB" w:rsidR="00916373" w:rsidRDefault="00916373" w:rsidP="002C5F26">
      <w:pPr>
        <w:pStyle w:val="ListParagraph"/>
        <w:spacing w:after="0"/>
        <w:rPr>
          <w:rFonts w:ascii="Arial" w:hAnsi="Arial" w:cs="Arial"/>
          <w:iCs/>
          <w:color w:val="000000"/>
        </w:rPr>
      </w:pPr>
    </w:p>
    <w:p w14:paraId="23BE9A29" w14:textId="5C6EFA81" w:rsidR="00916373" w:rsidRPr="002C5F26" w:rsidRDefault="00916373" w:rsidP="002C5F26">
      <w:pPr>
        <w:pStyle w:val="ListParagraph"/>
        <w:spacing w:after="0"/>
        <w:rPr>
          <w:rFonts w:ascii="Arial" w:hAnsi="Arial" w:cs="Arial"/>
          <w:iCs/>
          <w:color w:val="000000"/>
        </w:rPr>
      </w:pPr>
      <w:r>
        <w:rPr>
          <w:rFonts w:ascii="Arial" w:hAnsi="Arial" w:cs="Arial"/>
          <w:iCs/>
          <w:color w:val="000000"/>
        </w:rPr>
        <w:t xml:space="preserve">This was proposed by Martin Johnson and seconded by Charlie Woods. </w:t>
      </w:r>
    </w:p>
    <w:p w14:paraId="42DC426A" w14:textId="77777777" w:rsidR="002C5F26" w:rsidRPr="002C5F26" w:rsidRDefault="002C5F26" w:rsidP="002C5F26">
      <w:pPr>
        <w:spacing w:after="0"/>
        <w:rPr>
          <w:rFonts w:ascii="Arial" w:hAnsi="Arial" w:cs="Arial"/>
          <w:iCs/>
          <w:color w:val="000000"/>
        </w:rPr>
      </w:pPr>
    </w:p>
    <w:p w14:paraId="2A5B12F4" w14:textId="77777777" w:rsidR="002C5F26" w:rsidRDefault="002C5F26" w:rsidP="00D52AE2">
      <w:pPr>
        <w:pStyle w:val="ListParagraph"/>
        <w:numPr>
          <w:ilvl w:val="0"/>
          <w:numId w:val="9"/>
        </w:numPr>
        <w:spacing w:after="0"/>
        <w:rPr>
          <w:rFonts w:ascii="Arial" w:hAnsi="Arial" w:cs="Arial"/>
          <w:iCs/>
          <w:color w:val="000000"/>
        </w:rPr>
      </w:pPr>
      <w:r w:rsidRPr="002C5F26">
        <w:rPr>
          <w:rFonts w:ascii="Arial" w:hAnsi="Arial" w:cs="Arial"/>
          <w:iCs/>
          <w:color w:val="000000"/>
        </w:rPr>
        <w:t xml:space="preserve">Appointed since the last AGM are:  </w:t>
      </w:r>
    </w:p>
    <w:p w14:paraId="3E015FB3" w14:textId="77777777" w:rsidR="002C5F26" w:rsidRDefault="002C5F26" w:rsidP="002C5F26">
      <w:pPr>
        <w:pStyle w:val="ListParagraph"/>
        <w:spacing w:after="0"/>
        <w:rPr>
          <w:rFonts w:ascii="Arial" w:hAnsi="Arial" w:cs="Arial"/>
          <w:iCs/>
          <w:color w:val="000000"/>
        </w:rPr>
      </w:pPr>
    </w:p>
    <w:p w14:paraId="6419C63E" w14:textId="02F2F72E" w:rsidR="002C5F26" w:rsidRPr="002C5F26" w:rsidRDefault="002C5F26" w:rsidP="002C5F26">
      <w:pPr>
        <w:pStyle w:val="ListParagraph"/>
        <w:spacing w:after="0"/>
        <w:rPr>
          <w:rFonts w:ascii="Arial" w:hAnsi="Arial" w:cs="Arial"/>
          <w:iCs/>
          <w:color w:val="000000"/>
        </w:rPr>
      </w:pPr>
      <w:r w:rsidRPr="002C5F26">
        <w:rPr>
          <w:rFonts w:ascii="Arial" w:hAnsi="Arial" w:cs="Arial"/>
          <w:iCs/>
          <w:color w:val="000000"/>
        </w:rPr>
        <w:t>Martin Johnson</w:t>
      </w:r>
    </w:p>
    <w:p w14:paraId="4BD725EB" w14:textId="77777777" w:rsidR="002C5F26" w:rsidRPr="002C5F26" w:rsidRDefault="002C5F26" w:rsidP="002C5F26">
      <w:pPr>
        <w:spacing w:after="0"/>
        <w:rPr>
          <w:rFonts w:ascii="Arial" w:hAnsi="Arial" w:cs="Arial"/>
          <w:iCs/>
          <w:color w:val="000000"/>
        </w:rPr>
      </w:pPr>
      <w:r w:rsidRPr="002C5F26">
        <w:rPr>
          <w:rFonts w:ascii="Arial" w:hAnsi="Arial" w:cs="Arial"/>
          <w:iCs/>
          <w:color w:val="000000"/>
        </w:rPr>
        <w:tab/>
        <w:t>Karen Jackson</w:t>
      </w:r>
    </w:p>
    <w:p w14:paraId="17D689B5" w14:textId="5E7E7BFC" w:rsidR="002C5F26" w:rsidRDefault="002C5F26" w:rsidP="002C5F26">
      <w:pPr>
        <w:spacing w:after="0"/>
        <w:rPr>
          <w:rFonts w:ascii="Arial" w:hAnsi="Arial" w:cs="Arial"/>
          <w:iCs/>
          <w:color w:val="000000"/>
        </w:rPr>
      </w:pPr>
      <w:r w:rsidRPr="002C5F26">
        <w:rPr>
          <w:rFonts w:ascii="Arial" w:hAnsi="Arial" w:cs="Arial"/>
          <w:iCs/>
          <w:color w:val="000000"/>
        </w:rPr>
        <w:tab/>
        <w:t>David Oxley</w:t>
      </w:r>
    </w:p>
    <w:p w14:paraId="35676244" w14:textId="5A319DDF" w:rsidR="00916373" w:rsidRDefault="00916373" w:rsidP="002C5F26">
      <w:pPr>
        <w:spacing w:after="0"/>
        <w:rPr>
          <w:rFonts w:ascii="Arial" w:hAnsi="Arial" w:cs="Arial"/>
          <w:iCs/>
          <w:color w:val="000000"/>
        </w:rPr>
      </w:pPr>
    </w:p>
    <w:p w14:paraId="3C8265AE" w14:textId="24FECA1A" w:rsidR="00916373" w:rsidRDefault="00916373" w:rsidP="002C5F26">
      <w:pPr>
        <w:spacing w:after="0"/>
        <w:rPr>
          <w:rFonts w:ascii="Arial" w:hAnsi="Arial" w:cs="Arial"/>
          <w:iCs/>
          <w:color w:val="000000"/>
        </w:rPr>
      </w:pPr>
      <w:r>
        <w:rPr>
          <w:rFonts w:ascii="Arial" w:hAnsi="Arial" w:cs="Arial"/>
          <w:iCs/>
          <w:color w:val="000000"/>
        </w:rPr>
        <w:tab/>
        <w:t xml:space="preserve">This was proposed by Ewan Mearns and seconded by </w:t>
      </w:r>
      <w:proofErr w:type="spellStart"/>
      <w:r>
        <w:rPr>
          <w:rFonts w:ascii="Arial" w:hAnsi="Arial" w:cs="Arial"/>
          <w:iCs/>
          <w:color w:val="000000"/>
        </w:rPr>
        <w:t>Ishabel</w:t>
      </w:r>
      <w:proofErr w:type="spellEnd"/>
      <w:r>
        <w:rPr>
          <w:rFonts w:ascii="Arial" w:hAnsi="Arial" w:cs="Arial"/>
          <w:iCs/>
          <w:color w:val="000000"/>
        </w:rPr>
        <w:t xml:space="preserve"> </w:t>
      </w:r>
      <w:proofErr w:type="spellStart"/>
      <w:r>
        <w:rPr>
          <w:rFonts w:ascii="Arial" w:hAnsi="Arial" w:cs="Arial"/>
          <w:iCs/>
          <w:color w:val="000000"/>
        </w:rPr>
        <w:t>Bremner</w:t>
      </w:r>
      <w:proofErr w:type="spellEnd"/>
      <w:r>
        <w:rPr>
          <w:rFonts w:ascii="Arial" w:hAnsi="Arial" w:cs="Arial"/>
          <w:iCs/>
          <w:color w:val="000000"/>
        </w:rPr>
        <w:t xml:space="preserve">. </w:t>
      </w:r>
    </w:p>
    <w:p w14:paraId="527E9C01" w14:textId="77777777" w:rsidR="002C5F26" w:rsidRDefault="002C5F26" w:rsidP="002C5F26">
      <w:pPr>
        <w:spacing w:after="0"/>
        <w:rPr>
          <w:rFonts w:ascii="Arial" w:hAnsi="Arial" w:cs="Arial"/>
          <w:iCs/>
          <w:color w:val="000000"/>
        </w:rPr>
      </w:pPr>
    </w:p>
    <w:p w14:paraId="7C3E3BCF" w14:textId="77777777" w:rsidR="002C5F26" w:rsidRDefault="002C5F26" w:rsidP="002C5F26">
      <w:pPr>
        <w:pStyle w:val="ListParagraph"/>
        <w:numPr>
          <w:ilvl w:val="0"/>
          <w:numId w:val="9"/>
        </w:numPr>
        <w:spacing w:after="0"/>
        <w:rPr>
          <w:rFonts w:ascii="Arial" w:hAnsi="Arial" w:cs="Arial"/>
          <w:iCs/>
          <w:color w:val="000000"/>
        </w:rPr>
      </w:pPr>
      <w:r w:rsidRPr="002C5F26">
        <w:rPr>
          <w:rFonts w:ascii="Arial" w:hAnsi="Arial" w:cs="Arial"/>
          <w:iCs/>
          <w:color w:val="000000"/>
        </w:rPr>
        <w:t>Resigned as Directors during the year are</w:t>
      </w:r>
      <w:r>
        <w:rPr>
          <w:rFonts w:ascii="Arial" w:hAnsi="Arial" w:cs="Arial"/>
          <w:iCs/>
          <w:color w:val="000000"/>
        </w:rPr>
        <w:t>:</w:t>
      </w:r>
    </w:p>
    <w:p w14:paraId="23E085EA" w14:textId="77777777" w:rsidR="002C5F26" w:rsidRDefault="002C5F26" w:rsidP="002C5F26">
      <w:pPr>
        <w:pStyle w:val="ListParagraph"/>
        <w:spacing w:after="0"/>
        <w:rPr>
          <w:rFonts w:ascii="Arial" w:hAnsi="Arial" w:cs="Arial"/>
          <w:iCs/>
          <w:color w:val="000000"/>
        </w:rPr>
      </w:pPr>
    </w:p>
    <w:p w14:paraId="5D6D7804" w14:textId="77777777" w:rsidR="002C5F26" w:rsidRDefault="002C5F26" w:rsidP="002C5F26">
      <w:pPr>
        <w:pStyle w:val="ListParagraph"/>
        <w:spacing w:after="0"/>
        <w:rPr>
          <w:rFonts w:ascii="Arial" w:hAnsi="Arial" w:cs="Arial"/>
          <w:iCs/>
          <w:color w:val="000000"/>
        </w:rPr>
      </w:pPr>
      <w:r w:rsidRPr="002C5F26">
        <w:rPr>
          <w:rFonts w:ascii="Arial" w:hAnsi="Arial" w:cs="Arial"/>
          <w:iCs/>
          <w:color w:val="000000"/>
        </w:rPr>
        <w:t>Stuart Black</w:t>
      </w:r>
    </w:p>
    <w:p w14:paraId="64CF3E6F" w14:textId="77777777" w:rsidR="002C5F26" w:rsidRDefault="002C5F26" w:rsidP="002C5F26">
      <w:pPr>
        <w:pStyle w:val="ListParagraph"/>
        <w:spacing w:after="0"/>
        <w:rPr>
          <w:rFonts w:ascii="Arial" w:hAnsi="Arial" w:cs="Arial"/>
          <w:iCs/>
          <w:color w:val="000000"/>
        </w:rPr>
      </w:pPr>
      <w:r w:rsidRPr="002C5F26">
        <w:rPr>
          <w:rFonts w:ascii="Arial" w:hAnsi="Arial" w:cs="Arial"/>
          <w:iCs/>
          <w:color w:val="000000"/>
        </w:rPr>
        <w:t>Robert Pollock</w:t>
      </w:r>
    </w:p>
    <w:p w14:paraId="1C6D965C" w14:textId="6C17B6DD" w:rsidR="002C5F26" w:rsidRPr="002C5F26" w:rsidRDefault="002C5F26" w:rsidP="002C5F26">
      <w:pPr>
        <w:pStyle w:val="ListParagraph"/>
        <w:spacing w:after="0"/>
        <w:rPr>
          <w:rFonts w:ascii="Arial" w:hAnsi="Arial" w:cs="Arial"/>
          <w:iCs/>
          <w:color w:val="000000"/>
        </w:rPr>
      </w:pPr>
      <w:r w:rsidRPr="002C5F26">
        <w:rPr>
          <w:rFonts w:ascii="Arial" w:hAnsi="Arial" w:cs="Arial"/>
          <w:iCs/>
          <w:color w:val="000000"/>
        </w:rPr>
        <w:t>Hannah Smith.</w:t>
      </w:r>
    </w:p>
    <w:p w14:paraId="332E0457" w14:textId="77777777" w:rsidR="002C5F26" w:rsidRPr="002C5F26" w:rsidRDefault="002C5F26" w:rsidP="002C5F26">
      <w:pPr>
        <w:spacing w:after="0"/>
        <w:rPr>
          <w:rFonts w:ascii="Arial" w:hAnsi="Arial" w:cs="Arial"/>
          <w:iCs/>
          <w:color w:val="000000"/>
        </w:rPr>
      </w:pPr>
    </w:p>
    <w:p w14:paraId="49A63523" w14:textId="77777777" w:rsidR="002C5F26" w:rsidRDefault="002C5F26" w:rsidP="002C5F26">
      <w:pPr>
        <w:pStyle w:val="ListParagraph"/>
        <w:numPr>
          <w:ilvl w:val="0"/>
          <w:numId w:val="9"/>
        </w:numPr>
        <w:spacing w:after="0"/>
        <w:rPr>
          <w:rFonts w:ascii="Arial" w:hAnsi="Arial" w:cs="Arial"/>
          <w:iCs/>
          <w:color w:val="000000"/>
        </w:rPr>
      </w:pPr>
      <w:r w:rsidRPr="002C5F26">
        <w:rPr>
          <w:rFonts w:ascii="Arial" w:hAnsi="Arial" w:cs="Arial"/>
          <w:iCs/>
          <w:color w:val="000000"/>
        </w:rPr>
        <w:t>Resign</w:t>
      </w:r>
      <w:r>
        <w:rPr>
          <w:rFonts w:ascii="Arial" w:hAnsi="Arial" w:cs="Arial"/>
          <w:iCs/>
          <w:color w:val="000000"/>
        </w:rPr>
        <w:t>ing</w:t>
      </w:r>
      <w:r w:rsidRPr="002C5F26">
        <w:rPr>
          <w:rFonts w:ascii="Arial" w:hAnsi="Arial" w:cs="Arial"/>
          <w:iCs/>
          <w:color w:val="000000"/>
        </w:rPr>
        <w:t xml:space="preserve"> as Directors at this AGM are</w:t>
      </w:r>
      <w:r>
        <w:rPr>
          <w:rFonts w:ascii="Arial" w:hAnsi="Arial" w:cs="Arial"/>
          <w:iCs/>
          <w:color w:val="000000"/>
        </w:rPr>
        <w:t>:</w:t>
      </w:r>
    </w:p>
    <w:p w14:paraId="31A3A841" w14:textId="77777777" w:rsidR="002C5F26" w:rsidRDefault="002C5F26" w:rsidP="002C5F26">
      <w:pPr>
        <w:pStyle w:val="ListParagraph"/>
        <w:spacing w:after="0"/>
        <w:rPr>
          <w:rFonts w:ascii="Arial" w:hAnsi="Arial" w:cs="Arial"/>
          <w:iCs/>
          <w:color w:val="000000"/>
        </w:rPr>
      </w:pPr>
    </w:p>
    <w:p w14:paraId="62AC7D37" w14:textId="77777777" w:rsidR="002C5F26" w:rsidRDefault="002C5F26" w:rsidP="002C5F26">
      <w:pPr>
        <w:pStyle w:val="ListParagraph"/>
        <w:spacing w:after="0"/>
        <w:rPr>
          <w:rFonts w:ascii="Arial" w:hAnsi="Arial" w:cs="Arial"/>
          <w:iCs/>
          <w:color w:val="000000"/>
        </w:rPr>
      </w:pPr>
      <w:r w:rsidRPr="002C5F26">
        <w:rPr>
          <w:rFonts w:ascii="Arial" w:hAnsi="Arial" w:cs="Arial"/>
          <w:iCs/>
          <w:color w:val="000000"/>
        </w:rPr>
        <w:t>Chris Brodie</w:t>
      </w:r>
    </w:p>
    <w:p w14:paraId="22769FD1" w14:textId="77777777" w:rsidR="002C5F26" w:rsidRDefault="002C5F26" w:rsidP="002C5F26">
      <w:pPr>
        <w:pStyle w:val="ListParagraph"/>
        <w:spacing w:after="0"/>
        <w:rPr>
          <w:rFonts w:ascii="Arial" w:hAnsi="Arial" w:cs="Arial"/>
          <w:iCs/>
          <w:color w:val="000000"/>
        </w:rPr>
      </w:pPr>
      <w:r w:rsidRPr="002C5F26">
        <w:rPr>
          <w:rFonts w:ascii="Arial" w:hAnsi="Arial" w:cs="Arial"/>
          <w:iCs/>
          <w:color w:val="000000"/>
        </w:rPr>
        <w:t>Linda Christie</w:t>
      </w:r>
    </w:p>
    <w:p w14:paraId="07694AEF" w14:textId="5C32C32E" w:rsidR="002C5F26" w:rsidRPr="002C5F26" w:rsidRDefault="002C5F26" w:rsidP="002C5F26">
      <w:pPr>
        <w:pStyle w:val="ListParagraph"/>
        <w:spacing w:after="0"/>
        <w:rPr>
          <w:rFonts w:ascii="Arial" w:hAnsi="Arial" w:cs="Arial"/>
          <w:iCs/>
          <w:color w:val="000000"/>
        </w:rPr>
      </w:pPr>
      <w:r w:rsidRPr="002C5F26">
        <w:rPr>
          <w:rFonts w:ascii="Arial" w:hAnsi="Arial" w:cs="Arial"/>
          <w:iCs/>
          <w:color w:val="000000"/>
        </w:rPr>
        <w:t xml:space="preserve">Donald </w:t>
      </w:r>
      <w:proofErr w:type="spellStart"/>
      <w:r w:rsidRPr="002C5F26">
        <w:rPr>
          <w:rFonts w:ascii="Arial" w:hAnsi="Arial" w:cs="Arial"/>
          <w:iCs/>
          <w:color w:val="000000"/>
        </w:rPr>
        <w:t>Jarvie</w:t>
      </w:r>
      <w:proofErr w:type="spellEnd"/>
      <w:r w:rsidRPr="002C5F26">
        <w:rPr>
          <w:rFonts w:ascii="Arial" w:hAnsi="Arial" w:cs="Arial"/>
          <w:iCs/>
          <w:color w:val="000000"/>
        </w:rPr>
        <w:t xml:space="preserve">. </w:t>
      </w:r>
    </w:p>
    <w:p w14:paraId="6D6C77AE" w14:textId="77777777" w:rsidR="002C5F26" w:rsidRPr="002C5F26" w:rsidRDefault="002C5F26" w:rsidP="002C5F26">
      <w:pPr>
        <w:spacing w:after="0"/>
        <w:rPr>
          <w:rFonts w:ascii="Arial" w:hAnsi="Arial" w:cs="Arial"/>
          <w:iCs/>
          <w:color w:val="000000"/>
        </w:rPr>
      </w:pPr>
    </w:p>
    <w:p w14:paraId="15179182" w14:textId="35CB0C0E" w:rsidR="00442FCB" w:rsidRDefault="008F2A8A" w:rsidP="000A5B26">
      <w:pPr>
        <w:spacing w:after="0"/>
        <w:rPr>
          <w:rFonts w:ascii="Arial" w:hAnsi="Arial" w:cs="Arial"/>
          <w:iCs/>
          <w:color w:val="000000"/>
        </w:rPr>
      </w:pPr>
      <w:r>
        <w:rPr>
          <w:rFonts w:ascii="Arial" w:hAnsi="Arial" w:cs="Arial"/>
          <w:iCs/>
          <w:color w:val="000000"/>
        </w:rPr>
        <w:t xml:space="preserve">The Treasurer thanked resigned Directors for their service. </w:t>
      </w:r>
      <w:r w:rsidR="00916373">
        <w:rPr>
          <w:rFonts w:ascii="Arial" w:hAnsi="Arial" w:cs="Arial"/>
          <w:iCs/>
          <w:color w:val="000000"/>
        </w:rPr>
        <w:t xml:space="preserve">The Chair then thanked the treasurer and welcomed David Oxley as the new Treasurer of EDAS. </w:t>
      </w:r>
    </w:p>
    <w:p w14:paraId="5BBB0B63" w14:textId="77777777" w:rsidR="002C5F26" w:rsidRPr="00E33296" w:rsidRDefault="002C5F26" w:rsidP="000A5B26">
      <w:pPr>
        <w:spacing w:after="0"/>
        <w:rPr>
          <w:rFonts w:ascii="Arial" w:hAnsi="Arial" w:cs="Arial"/>
          <w:b/>
          <w:bCs/>
        </w:rPr>
      </w:pPr>
    </w:p>
    <w:p w14:paraId="07D3EED6" w14:textId="77777777" w:rsidR="000A5B26" w:rsidRPr="00E33296" w:rsidRDefault="000A5B26" w:rsidP="000A5B26">
      <w:pPr>
        <w:spacing w:after="0"/>
        <w:rPr>
          <w:rFonts w:ascii="Arial" w:hAnsi="Arial" w:cs="Arial"/>
          <w:b/>
          <w:bCs/>
        </w:rPr>
      </w:pPr>
    </w:p>
    <w:p w14:paraId="687E2B68" w14:textId="23EFC8FB" w:rsidR="000A5B26" w:rsidRPr="000A5B26" w:rsidRDefault="000A5B26" w:rsidP="000A5B26">
      <w:pPr>
        <w:spacing w:after="0"/>
        <w:rPr>
          <w:rFonts w:ascii="Arial" w:hAnsi="Arial" w:cs="Arial"/>
          <w:b/>
        </w:rPr>
      </w:pPr>
      <w:r w:rsidRPr="000A5B26">
        <w:rPr>
          <w:rFonts w:ascii="Arial" w:hAnsi="Arial" w:cs="Arial"/>
          <w:b/>
        </w:rPr>
        <w:t xml:space="preserve">5. </w:t>
      </w:r>
      <w:r w:rsidR="002C5F26">
        <w:rPr>
          <w:rFonts w:ascii="Arial" w:hAnsi="Arial" w:cs="Arial"/>
          <w:b/>
        </w:rPr>
        <w:t xml:space="preserve"> </w:t>
      </w:r>
      <w:r w:rsidRPr="000A5B26">
        <w:rPr>
          <w:rFonts w:ascii="Arial" w:hAnsi="Arial" w:cs="Arial"/>
          <w:b/>
        </w:rPr>
        <w:t>Guest Speakers</w:t>
      </w:r>
    </w:p>
    <w:p w14:paraId="4B54204E" w14:textId="77777777" w:rsidR="000A5B26" w:rsidRDefault="000A5B26" w:rsidP="000A5B26">
      <w:pPr>
        <w:spacing w:after="0"/>
        <w:rPr>
          <w:rFonts w:ascii="Arial" w:hAnsi="Arial" w:cs="Arial"/>
        </w:rPr>
      </w:pPr>
    </w:p>
    <w:p w14:paraId="75681CE9" w14:textId="2CD5090F" w:rsidR="000A5B26" w:rsidRPr="000A5B26" w:rsidRDefault="000A5B26" w:rsidP="000A5B26">
      <w:pPr>
        <w:spacing w:after="0"/>
        <w:rPr>
          <w:rFonts w:ascii="Arial" w:hAnsi="Arial" w:cs="Arial"/>
        </w:rPr>
      </w:pPr>
      <w:r w:rsidRPr="000A5B26">
        <w:rPr>
          <w:rFonts w:ascii="Arial" w:hAnsi="Arial" w:cs="Arial"/>
        </w:rPr>
        <w:t xml:space="preserve">Our focus this year is on the </w:t>
      </w:r>
      <w:r w:rsidR="008F2A8A">
        <w:rPr>
          <w:rFonts w:ascii="Arial" w:hAnsi="Arial" w:cs="Arial"/>
        </w:rPr>
        <w:t xml:space="preserve">state of the nation; a summary of the various influences on the Scottish economy before leading into a panel discussion on Net Zero. Professor Mairi </w:t>
      </w:r>
      <w:proofErr w:type="spellStart"/>
      <w:r w:rsidR="008F2A8A">
        <w:rPr>
          <w:rFonts w:ascii="Arial" w:hAnsi="Arial" w:cs="Arial"/>
        </w:rPr>
        <w:t>Spowage</w:t>
      </w:r>
      <w:proofErr w:type="spellEnd"/>
      <w:r w:rsidR="008F2A8A">
        <w:rPr>
          <w:rFonts w:ascii="Arial" w:hAnsi="Arial" w:cs="Arial"/>
        </w:rPr>
        <w:t xml:space="preserve"> Director of the Fraser of </w:t>
      </w:r>
      <w:proofErr w:type="spellStart"/>
      <w:r w:rsidR="008F2A8A">
        <w:rPr>
          <w:rFonts w:ascii="Arial" w:hAnsi="Arial" w:cs="Arial"/>
        </w:rPr>
        <w:t>Allander</w:t>
      </w:r>
      <w:proofErr w:type="spellEnd"/>
      <w:r w:rsidRPr="000A5B26">
        <w:rPr>
          <w:rFonts w:ascii="Arial" w:hAnsi="Arial" w:cs="Arial"/>
        </w:rPr>
        <w:t xml:space="preserve"> </w:t>
      </w:r>
      <w:r w:rsidR="008F2A8A">
        <w:rPr>
          <w:rFonts w:ascii="Arial" w:hAnsi="Arial" w:cs="Arial"/>
        </w:rPr>
        <w:t xml:space="preserve">Institute was due to lead the update but sent her apologies due to unforeseen circumstances. Panellists from Zero Waste Scotland, Highlands and Islands Enterprise, Skills Development Scotland, South of Scotland Enterprise, and Scottish Enterprise each provided an update from their perspective before the panel discussion began. </w:t>
      </w:r>
    </w:p>
    <w:p w14:paraId="362A08E9" w14:textId="77777777" w:rsidR="000A5B26" w:rsidRPr="000A5B26" w:rsidRDefault="000A5B26" w:rsidP="000A5B26">
      <w:pPr>
        <w:spacing w:after="0"/>
        <w:rPr>
          <w:rFonts w:ascii="Arial" w:hAnsi="Arial" w:cs="Arial"/>
        </w:rPr>
      </w:pPr>
    </w:p>
    <w:p w14:paraId="507E1C31" w14:textId="2236DA78" w:rsidR="000A5B26" w:rsidRDefault="008F2A8A" w:rsidP="000A5B26">
      <w:pPr>
        <w:spacing w:after="0"/>
        <w:rPr>
          <w:rFonts w:ascii="Arial" w:hAnsi="Arial" w:cs="Arial"/>
          <w:b/>
          <w:i/>
        </w:rPr>
      </w:pPr>
      <w:r w:rsidRPr="008F2A8A">
        <w:rPr>
          <w:rFonts w:ascii="Arial" w:hAnsi="Arial" w:cs="Arial"/>
          <w:b/>
          <w:i/>
        </w:rPr>
        <w:t xml:space="preserve">Ray </w:t>
      </w:r>
      <w:proofErr w:type="spellStart"/>
      <w:r w:rsidRPr="008F2A8A">
        <w:rPr>
          <w:rFonts w:ascii="Arial" w:hAnsi="Arial" w:cs="Arial"/>
          <w:b/>
          <w:i/>
        </w:rPr>
        <w:t>Georgeson</w:t>
      </w:r>
      <w:proofErr w:type="spellEnd"/>
      <w:r w:rsidRPr="008F2A8A">
        <w:rPr>
          <w:rFonts w:ascii="Arial" w:hAnsi="Arial" w:cs="Arial"/>
          <w:b/>
          <w:i/>
        </w:rPr>
        <w:t xml:space="preserve">, Head of </w:t>
      </w:r>
      <w:r w:rsidR="005400C2">
        <w:rPr>
          <w:rFonts w:ascii="Arial" w:hAnsi="Arial" w:cs="Arial"/>
          <w:b/>
          <w:i/>
        </w:rPr>
        <w:t>Policy</w:t>
      </w:r>
      <w:r w:rsidRPr="008F2A8A">
        <w:rPr>
          <w:rFonts w:ascii="Arial" w:hAnsi="Arial" w:cs="Arial"/>
          <w:b/>
          <w:i/>
        </w:rPr>
        <w:t>,</w:t>
      </w:r>
      <w:r w:rsidR="005400C2">
        <w:rPr>
          <w:rFonts w:ascii="Arial" w:hAnsi="Arial" w:cs="Arial"/>
          <w:b/>
          <w:i/>
        </w:rPr>
        <w:t xml:space="preserve"> Impact &amp; Evaluation,</w:t>
      </w:r>
      <w:r w:rsidRPr="008F2A8A">
        <w:rPr>
          <w:rFonts w:ascii="Arial" w:hAnsi="Arial" w:cs="Arial"/>
          <w:b/>
          <w:i/>
        </w:rPr>
        <w:t xml:space="preserve"> Zero Waste Scotland</w:t>
      </w:r>
    </w:p>
    <w:p w14:paraId="1BC8C116" w14:textId="77777777" w:rsidR="008F2A8A" w:rsidRPr="000A5B26" w:rsidRDefault="008F2A8A" w:rsidP="000A5B26">
      <w:pPr>
        <w:spacing w:after="0"/>
        <w:rPr>
          <w:rFonts w:ascii="Arial" w:hAnsi="Arial" w:cs="Arial"/>
        </w:rPr>
      </w:pPr>
    </w:p>
    <w:p w14:paraId="40E31B79" w14:textId="7CB5EE41" w:rsidR="005400C2" w:rsidRPr="005400C2" w:rsidRDefault="005400C2" w:rsidP="005400C2">
      <w:pPr>
        <w:spacing w:after="0"/>
        <w:rPr>
          <w:rFonts w:ascii="Arial" w:hAnsi="Arial" w:cs="Arial"/>
        </w:rPr>
      </w:pPr>
      <w:r w:rsidRPr="005400C2">
        <w:rPr>
          <w:rFonts w:ascii="Arial" w:hAnsi="Arial" w:cs="Arial"/>
        </w:rPr>
        <w:t xml:space="preserve">Ray </w:t>
      </w:r>
      <w:proofErr w:type="spellStart"/>
      <w:r w:rsidRPr="005400C2">
        <w:rPr>
          <w:rFonts w:ascii="Arial" w:hAnsi="Arial" w:cs="Arial"/>
        </w:rPr>
        <w:t>Georgeson</w:t>
      </w:r>
      <w:proofErr w:type="spellEnd"/>
      <w:r w:rsidRPr="005400C2">
        <w:rPr>
          <w:rFonts w:ascii="Arial" w:hAnsi="Arial" w:cs="Arial"/>
        </w:rPr>
        <w:t xml:space="preserve"> has contributed to the development of recycling, resource management and the circular economy for more th</w:t>
      </w:r>
      <w:r>
        <w:rPr>
          <w:rFonts w:ascii="Arial" w:hAnsi="Arial" w:cs="Arial"/>
        </w:rPr>
        <w:t>a</w:t>
      </w:r>
      <w:r w:rsidRPr="005400C2">
        <w:rPr>
          <w:rFonts w:ascii="Arial" w:hAnsi="Arial" w:cs="Arial"/>
        </w:rPr>
        <w:t xml:space="preserve">n thirty years.  After an early career in the textile industry, he returned to </w:t>
      </w:r>
      <w:r>
        <w:rPr>
          <w:rFonts w:ascii="Arial" w:hAnsi="Arial" w:cs="Arial"/>
        </w:rPr>
        <w:t>Un</w:t>
      </w:r>
      <w:r w:rsidRPr="005400C2">
        <w:rPr>
          <w:rFonts w:ascii="Arial" w:hAnsi="Arial" w:cs="Arial"/>
        </w:rPr>
        <w:t>iversity and then embarked on a career in recycling, starting in campaigning roles and creating community recycling projects.</w:t>
      </w:r>
    </w:p>
    <w:p w14:paraId="63A1BBF5" w14:textId="77777777" w:rsidR="005400C2" w:rsidRPr="005400C2" w:rsidRDefault="005400C2" w:rsidP="005400C2">
      <w:pPr>
        <w:spacing w:after="0"/>
        <w:rPr>
          <w:rFonts w:ascii="Arial" w:hAnsi="Arial" w:cs="Arial"/>
        </w:rPr>
      </w:pPr>
    </w:p>
    <w:p w14:paraId="38095FFF" w14:textId="77777777" w:rsidR="005400C2" w:rsidRDefault="005400C2" w:rsidP="005400C2">
      <w:pPr>
        <w:spacing w:after="0"/>
        <w:rPr>
          <w:rFonts w:ascii="Arial" w:hAnsi="Arial" w:cs="Arial"/>
        </w:rPr>
      </w:pPr>
      <w:r w:rsidRPr="005400C2">
        <w:rPr>
          <w:rFonts w:ascii="Arial" w:hAnsi="Arial" w:cs="Arial"/>
        </w:rPr>
        <w:t xml:space="preserve">He was a 1980s community recycler, 1990s Director of Waste Watch and a founder Director of Policy for the Waste and Resources Action Programme (WRAP) in 2001, then creating his RGR consultancy in 2008. He ran the Resource Association part-time from 2011-2019, is a trustee of Community Resources Network Scotland (CRNS) and a founding trustee of </w:t>
      </w:r>
      <w:proofErr w:type="spellStart"/>
      <w:r w:rsidRPr="005400C2">
        <w:rPr>
          <w:rFonts w:ascii="Arial" w:hAnsi="Arial" w:cs="Arial"/>
        </w:rPr>
        <w:t>WasteAid</w:t>
      </w:r>
      <w:proofErr w:type="spellEnd"/>
      <w:r w:rsidRPr="005400C2">
        <w:rPr>
          <w:rFonts w:ascii="Arial" w:hAnsi="Arial" w:cs="Arial"/>
        </w:rPr>
        <w:t xml:space="preserve">. Previous non-executive roles have included Northern Ireland-based social enterprise Bryson Recycling and </w:t>
      </w:r>
      <w:proofErr w:type="spellStart"/>
      <w:r w:rsidRPr="005400C2">
        <w:rPr>
          <w:rFonts w:ascii="Arial" w:hAnsi="Arial" w:cs="Arial"/>
        </w:rPr>
        <w:t>LondonEnergy</w:t>
      </w:r>
      <w:proofErr w:type="spellEnd"/>
      <w:r w:rsidRPr="005400C2">
        <w:rPr>
          <w:rFonts w:ascii="Arial" w:hAnsi="Arial" w:cs="Arial"/>
        </w:rPr>
        <w:t xml:space="preserve">. </w:t>
      </w:r>
    </w:p>
    <w:p w14:paraId="58B92CF6" w14:textId="77777777" w:rsidR="005400C2" w:rsidRDefault="005400C2" w:rsidP="005400C2">
      <w:pPr>
        <w:spacing w:after="0"/>
        <w:rPr>
          <w:rFonts w:ascii="Arial" w:hAnsi="Arial" w:cs="Arial"/>
        </w:rPr>
      </w:pPr>
    </w:p>
    <w:p w14:paraId="22419ECB" w14:textId="758B0027" w:rsidR="000A5B26" w:rsidRDefault="005400C2" w:rsidP="005400C2">
      <w:pPr>
        <w:spacing w:after="0"/>
        <w:rPr>
          <w:rFonts w:ascii="Arial" w:hAnsi="Arial" w:cs="Arial"/>
        </w:rPr>
      </w:pPr>
      <w:r w:rsidRPr="005400C2">
        <w:rPr>
          <w:rFonts w:ascii="Arial" w:hAnsi="Arial" w:cs="Arial"/>
        </w:rPr>
        <w:t xml:space="preserve">Ray has previously acted as an adviser to Defra (on the development of Waste Strategy 2000 and other policy developments), the Prime Minister’s Strategy Unit in the Cabinet Office (on the Waste not: want not review of waste policy) &amp; Irish Government on recycling market development. Ray is </w:t>
      </w:r>
      <w:r>
        <w:rPr>
          <w:rFonts w:ascii="Arial" w:hAnsi="Arial" w:cs="Arial"/>
        </w:rPr>
        <w:t xml:space="preserve">also </w:t>
      </w:r>
      <w:r w:rsidRPr="005400C2">
        <w:rPr>
          <w:rFonts w:ascii="Arial" w:hAnsi="Arial" w:cs="Arial"/>
        </w:rPr>
        <w:t>a Fellow of CIWM, Member of ISWA and Green Alliance and a Fellow of the Royal Society of Arts (RSA).  He was appointed MBE for services to sustainable waste management in 1999 and is a past winner of the CIWM’s James Jackson Medal and Industry Leader of the Year and Resource magazine’s Hot 100.</w:t>
      </w:r>
    </w:p>
    <w:p w14:paraId="7091D84B" w14:textId="77777777" w:rsidR="005400C2" w:rsidRPr="000A5B26" w:rsidRDefault="005400C2" w:rsidP="005400C2">
      <w:pPr>
        <w:spacing w:after="0"/>
        <w:rPr>
          <w:rFonts w:ascii="Arial" w:hAnsi="Arial" w:cs="Arial"/>
        </w:rPr>
      </w:pPr>
    </w:p>
    <w:p w14:paraId="1A0BC74E" w14:textId="2CF8F740" w:rsidR="000A5B26" w:rsidRDefault="008F2A8A" w:rsidP="000A5B26">
      <w:pPr>
        <w:spacing w:after="0"/>
        <w:rPr>
          <w:rFonts w:ascii="Arial" w:hAnsi="Arial" w:cs="Arial"/>
          <w:b/>
          <w:i/>
        </w:rPr>
      </w:pPr>
      <w:r w:rsidRPr="008F2A8A">
        <w:rPr>
          <w:rFonts w:ascii="Arial" w:hAnsi="Arial" w:cs="Arial"/>
          <w:b/>
          <w:i/>
        </w:rPr>
        <w:t>Martin Johnson, Director of Strategy and Regional Economy, Highlands and Islands Enterprise</w:t>
      </w:r>
    </w:p>
    <w:p w14:paraId="6632251E" w14:textId="77777777" w:rsidR="008F2A8A" w:rsidRPr="000A5B26" w:rsidRDefault="008F2A8A" w:rsidP="000A5B26">
      <w:pPr>
        <w:spacing w:after="0"/>
        <w:rPr>
          <w:rFonts w:ascii="Arial" w:hAnsi="Arial" w:cs="Arial"/>
        </w:rPr>
      </w:pPr>
    </w:p>
    <w:p w14:paraId="2E1F2813" w14:textId="58840A8B" w:rsidR="004119AB" w:rsidRPr="004119AB" w:rsidRDefault="004119AB" w:rsidP="004119AB">
      <w:pPr>
        <w:spacing w:after="0"/>
        <w:rPr>
          <w:rFonts w:ascii="Arial" w:hAnsi="Arial" w:cs="Arial"/>
        </w:rPr>
      </w:pPr>
      <w:r w:rsidRPr="004119AB">
        <w:rPr>
          <w:rFonts w:ascii="Arial" w:hAnsi="Arial" w:cs="Arial"/>
        </w:rPr>
        <w:t>Martin joined HIE in 1992. As well as Area Manager for both Moray and Inner Moray Firth, he was most recently the Regional Head of International Trade and Investment and Key Sectors</w:t>
      </w:r>
      <w:r>
        <w:rPr>
          <w:rFonts w:ascii="Arial" w:hAnsi="Arial" w:cs="Arial"/>
        </w:rPr>
        <w:t xml:space="preserve"> before taking on the role as Director of Strategy and Regional Economy. In this role</w:t>
      </w:r>
      <w:r w:rsidRPr="004119AB">
        <w:rPr>
          <w:rFonts w:ascii="Arial" w:hAnsi="Arial" w:cs="Arial"/>
        </w:rPr>
        <w:t>, Martin looks after HIE’s portfolios of marketing communications; property and infrastructure; universities and STEM; and economics, research, policy and strategy function.</w:t>
      </w:r>
    </w:p>
    <w:p w14:paraId="7C5123F6" w14:textId="77777777" w:rsidR="004119AB" w:rsidRPr="004119AB" w:rsidRDefault="004119AB" w:rsidP="004119AB">
      <w:pPr>
        <w:spacing w:after="0"/>
        <w:rPr>
          <w:rFonts w:ascii="Arial" w:hAnsi="Arial" w:cs="Arial"/>
        </w:rPr>
      </w:pPr>
    </w:p>
    <w:p w14:paraId="1B3AD5C6" w14:textId="3D655941" w:rsidR="000A5B26" w:rsidRDefault="004119AB" w:rsidP="000A5B26">
      <w:pPr>
        <w:spacing w:after="0"/>
        <w:rPr>
          <w:rFonts w:ascii="Arial" w:hAnsi="Arial" w:cs="Arial"/>
        </w:rPr>
      </w:pPr>
      <w:r>
        <w:rPr>
          <w:rFonts w:ascii="Arial" w:hAnsi="Arial" w:cs="Arial"/>
        </w:rPr>
        <w:t>Martin’s career spans n</w:t>
      </w:r>
      <w:r w:rsidRPr="004119AB">
        <w:rPr>
          <w:rFonts w:ascii="Arial" w:hAnsi="Arial" w:cs="Arial"/>
        </w:rPr>
        <w:t>early 30 years of working with businesses of all sizes and sectors to help them grow; from start-ups to inward investment of multi nationals.</w:t>
      </w:r>
    </w:p>
    <w:p w14:paraId="57FD1C27" w14:textId="242DD791" w:rsidR="004119AB" w:rsidRDefault="004119AB" w:rsidP="000A5B26">
      <w:pPr>
        <w:spacing w:after="0"/>
        <w:rPr>
          <w:rFonts w:ascii="Arial" w:hAnsi="Arial" w:cs="Arial"/>
        </w:rPr>
      </w:pPr>
    </w:p>
    <w:p w14:paraId="0DB38F86" w14:textId="77777777" w:rsidR="004119AB" w:rsidRPr="000A5B26" w:rsidRDefault="004119AB" w:rsidP="000A5B26">
      <w:pPr>
        <w:spacing w:after="0"/>
        <w:rPr>
          <w:rFonts w:ascii="Arial" w:hAnsi="Arial" w:cs="Arial"/>
        </w:rPr>
      </w:pPr>
    </w:p>
    <w:p w14:paraId="62DB4D7C" w14:textId="77777777" w:rsidR="008F2A8A" w:rsidRDefault="008F2A8A" w:rsidP="000A5B26">
      <w:pPr>
        <w:spacing w:after="0"/>
        <w:rPr>
          <w:rFonts w:ascii="Arial" w:hAnsi="Arial" w:cs="Arial"/>
          <w:b/>
          <w:i/>
        </w:rPr>
      </w:pPr>
      <w:r w:rsidRPr="008F2A8A">
        <w:rPr>
          <w:rFonts w:ascii="Arial" w:hAnsi="Arial" w:cs="Arial"/>
          <w:b/>
          <w:i/>
        </w:rPr>
        <w:t>Chris Brodie, Director of Regional Skills Planning and Sector Development, Skills Development Scotland</w:t>
      </w:r>
    </w:p>
    <w:p w14:paraId="2AEFA09E" w14:textId="1BB325C6" w:rsidR="004119AB" w:rsidRPr="004119AB" w:rsidRDefault="004119AB" w:rsidP="004119AB">
      <w:pPr>
        <w:spacing w:after="0"/>
        <w:rPr>
          <w:rFonts w:ascii="Arial" w:hAnsi="Arial" w:cs="Arial"/>
          <w:bCs/>
          <w:iCs/>
        </w:rPr>
      </w:pPr>
      <w:r>
        <w:rPr>
          <w:rFonts w:ascii="Arial" w:hAnsi="Arial" w:cs="Arial"/>
          <w:bCs/>
          <w:iCs/>
        </w:rPr>
        <w:t>Chris is a s</w:t>
      </w:r>
      <w:r w:rsidRPr="004119AB">
        <w:rPr>
          <w:rFonts w:ascii="Arial" w:hAnsi="Arial" w:cs="Arial"/>
          <w:bCs/>
          <w:iCs/>
        </w:rPr>
        <w:t>kills policy and economic development professional, with a particular interest in regional planning, economic performance and key sectors</w:t>
      </w:r>
    </w:p>
    <w:p w14:paraId="45F19CAC" w14:textId="77777777" w:rsidR="004119AB" w:rsidRPr="004119AB" w:rsidRDefault="004119AB" w:rsidP="004119AB">
      <w:pPr>
        <w:spacing w:after="0"/>
        <w:rPr>
          <w:rFonts w:ascii="Arial" w:hAnsi="Arial" w:cs="Arial"/>
          <w:bCs/>
          <w:iCs/>
        </w:rPr>
      </w:pPr>
    </w:p>
    <w:p w14:paraId="1C1BCE73" w14:textId="79CD8697" w:rsidR="000A5B26" w:rsidRDefault="004119AB" w:rsidP="004119AB">
      <w:pPr>
        <w:spacing w:after="0"/>
        <w:rPr>
          <w:rFonts w:ascii="Arial" w:hAnsi="Arial" w:cs="Arial"/>
          <w:bCs/>
          <w:iCs/>
        </w:rPr>
      </w:pPr>
      <w:r>
        <w:rPr>
          <w:rFonts w:ascii="Arial" w:hAnsi="Arial" w:cs="Arial"/>
          <w:bCs/>
          <w:iCs/>
        </w:rPr>
        <w:t>In his role as Director of Regional Skills Planning and Sector Development at SDS, Chris c</w:t>
      </w:r>
      <w:r w:rsidRPr="004119AB">
        <w:rPr>
          <w:rFonts w:ascii="Arial" w:hAnsi="Arial" w:cs="Arial"/>
          <w:bCs/>
          <w:iCs/>
        </w:rPr>
        <w:t>urrently lead</w:t>
      </w:r>
      <w:r>
        <w:rPr>
          <w:rFonts w:ascii="Arial" w:hAnsi="Arial" w:cs="Arial"/>
          <w:bCs/>
          <w:iCs/>
        </w:rPr>
        <w:t>s</w:t>
      </w:r>
      <w:r w:rsidRPr="004119AB">
        <w:rPr>
          <w:rFonts w:ascii="Arial" w:hAnsi="Arial" w:cs="Arial"/>
          <w:bCs/>
          <w:iCs/>
        </w:rPr>
        <w:t xml:space="preserve"> a team of 30+ staff responsible for: developing evidence on the Skills needs of the Scottish economy, developing regional skills plans with Colleges, Universities and local authorities: working across Scotland’s full range key sectors including Digital, Creative Industries, Oil and Gas, Construction and Financial Services.</w:t>
      </w:r>
    </w:p>
    <w:p w14:paraId="5CB143AB" w14:textId="177DD7DB" w:rsidR="004119AB" w:rsidRDefault="004119AB" w:rsidP="004119AB">
      <w:pPr>
        <w:spacing w:after="0"/>
        <w:rPr>
          <w:rFonts w:ascii="Arial" w:hAnsi="Arial" w:cs="Arial"/>
          <w:bCs/>
          <w:iCs/>
        </w:rPr>
      </w:pPr>
    </w:p>
    <w:p w14:paraId="7EE931E7" w14:textId="123E8D78" w:rsidR="004119AB" w:rsidRPr="004119AB" w:rsidRDefault="004119AB" w:rsidP="004119AB">
      <w:pPr>
        <w:spacing w:after="0"/>
        <w:rPr>
          <w:rFonts w:ascii="Arial" w:hAnsi="Arial" w:cs="Arial"/>
          <w:bCs/>
          <w:iCs/>
        </w:rPr>
      </w:pPr>
      <w:r w:rsidRPr="004119AB">
        <w:rPr>
          <w:rFonts w:ascii="Arial" w:hAnsi="Arial" w:cs="Arial"/>
          <w:bCs/>
          <w:iCs/>
        </w:rPr>
        <w:t xml:space="preserve">Chris has 25 </w:t>
      </w:r>
      <w:proofErr w:type="spellStart"/>
      <w:r w:rsidRPr="004119AB">
        <w:rPr>
          <w:rFonts w:ascii="Arial" w:hAnsi="Arial" w:cs="Arial"/>
          <w:bCs/>
          <w:iCs/>
        </w:rPr>
        <w:t>years experience</w:t>
      </w:r>
      <w:proofErr w:type="spellEnd"/>
      <w:r w:rsidRPr="004119AB">
        <w:rPr>
          <w:rFonts w:ascii="Arial" w:hAnsi="Arial" w:cs="Arial"/>
          <w:bCs/>
          <w:iCs/>
        </w:rPr>
        <w:t xml:space="preserve"> in economic development, </w:t>
      </w:r>
      <w:r>
        <w:rPr>
          <w:rFonts w:ascii="Arial" w:hAnsi="Arial" w:cs="Arial"/>
          <w:bCs/>
          <w:iCs/>
        </w:rPr>
        <w:t xml:space="preserve">the </w:t>
      </w:r>
      <w:r w:rsidRPr="004119AB">
        <w:rPr>
          <w:rFonts w:ascii="Arial" w:hAnsi="Arial" w:cs="Arial"/>
          <w:bCs/>
          <w:iCs/>
        </w:rPr>
        <w:t xml:space="preserve">labour market and skills policy.  Prior to joining SDS he was Director of SLIMs – a labour market observatory -  and worked for a number of UK and International consultancies. </w:t>
      </w:r>
    </w:p>
    <w:p w14:paraId="532C7037" w14:textId="77777777" w:rsidR="004119AB" w:rsidRPr="004119AB" w:rsidRDefault="004119AB" w:rsidP="004119AB">
      <w:pPr>
        <w:spacing w:after="0"/>
        <w:rPr>
          <w:rFonts w:ascii="Arial" w:hAnsi="Arial" w:cs="Arial"/>
          <w:bCs/>
          <w:iCs/>
        </w:rPr>
      </w:pPr>
    </w:p>
    <w:p w14:paraId="51CEB324" w14:textId="13216943" w:rsidR="004119AB" w:rsidRDefault="004119AB" w:rsidP="004119AB">
      <w:pPr>
        <w:spacing w:after="0"/>
        <w:rPr>
          <w:rFonts w:ascii="Arial" w:hAnsi="Arial" w:cs="Arial"/>
          <w:bCs/>
          <w:iCs/>
        </w:rPr>
      </w:pPr>
      <w:r w:rsidRPr="004119AB">
        <w:rPr>
          <w:rFonts w:ascii="Arial" w:hAnsi="Arial" w:cs="Arial"/>
          <w:bCs/>
          <w:iCs/>
        </w:rPr>
        <w:t>A graduate of the University of Strathclyde, Chris is a</w:t>
      </w:r>
      <w:r>
        <w:rPr>
          <w:rFonts w:ascii="Arial" w:hAnsi="Arial" w:cs="Arial"/>
          <w:bCs/>
          <w:iCs/>
        </w:rPr>
        <w:t xml:space="preserve"> previous</w:t>
      </w:r>
      <w:r w:rsidRPr="004119AB">
        <w:rPr>
          <w:rFonts w:ascii="Arial" w:hAnsi="Arial" w:cs="Arial"/>
          <w:bCs/>
          <w:iCs/>
        </w:rPr>
        <w:t xml:space="preserve"> Board Member</w:t>
      </w:r>
      <w:r>
        <w:rPr>
          <w:rFonts w:ascii="Arial" w:hAnsi="Arial" w:cs="Arial"/>
          <w:bCs/>
          <w:iCs/>
        </w:rPr>
        <w:t xml:space="preserve"> of EDAS</w:t>
      </w:r>
      <w:r w:rsidRPr="004119AB">
        <w:rPr>
          <w:rFonts w:ascii="Arial" w:hAnsi="Arial" w:cs="Arial"/>
          <w:bCs/>
          <w:iCs/>
        </w:rPr>
        <w:t>.</w:t>
      </w:r>
      <w:r>
        <w:rPr>
          <w:rFonts w:ascii="Arial" w:hAnsi="Arial" w:cs="Arial"/>
          <w:bCs/>
          <w:iCs/>
        </w:rPr>
        <w:t xml:space="preserve"> </w:t>
      </w:r>
      <w:r w:rsidRPr="004119AB">
        <w:rPr>
          <w:rFonts w:ascii="Arial" w:hAnsi="Arial" w:cs="Arial"/>
          <w:bCs/>
          <w:iCs/>
        </w:rPr>
        <w:t xml:space="preserve">He was </w:t>
      </w:r>
      <w:r>
        <w:rPr>
          <w:rFonts w:ascii="Arial" w:hAnsi="Arial" w:cs="Arial"/>
          <w:bCs/>
          <w:iCs/>
        </w:rPr>
        <w:t xml:space="preserve">also </w:t>
      </w:r>
      <w:r w:rsidRPr="004119AB">
        <w:rPr>
          <w:rFonts w:ascii="Arial" w:hAnsi="Arial" w:cs="Arial"/>
          <w:bCs/>
          <w:iCs/>
        </w:rPr>
        <w:t xml:space="preserve">previously a Board Member at the South of Scotland Economic Partnership and is currently a member of the South of Scotland Regional Economic Partnership.   </w:t>
      </w:r>
    </w:p>
    <w:p w14:paraId="03CFEC30" w14:textId="5AA48D6E" w:rsidR="004119AB" w:rsidRDefault="004119AB" w:rsidP="004119AB">
      <w:pPr>
        <w:spacing w:after="0"/>
        <w:rPr>
          <w:rFonts w:ascii="Arial" w:hAnsi="Arial" w:cs="Arial"/>
          <w:bCs/>
          <w:iCs/>
        </w:rPr>
      </w:pPr>
    </w:p>
    <w:p w14:paraId="75D2A44D" w14:textId="77777777" w:rsidR="004119AB" w:rsidRPr="004119AB" w:rsidRDefault="004119AB" w:rsidP="004119AB">
      <w:pPr>
        <w:spacing w:after="0"/>
        <w:rPr>
          <w:rFonts w:ascii="Arial" w:hAnsi="Arial" w:cs="Arial"/>
          <w:bCs/>
          <w:iCs/>
        </w:rPr>
      </w:pPr>
    </w:p>
    <w:p w14:paraId="5FA9E112" w14:textId="77777777" w:rsidR="008F2A8A" w:rsidRDefault="008F2A8A" w:rsidP="000A5B26">
      <w:pPr>
        <w:spacing w:after="0"/>
        <w:rPr>
          <w:rFonts w:ascii="Arial" w:hAnsi="Arial" w:cs="Arial"/>
          <w:b/>
          <w:i/>
        </w:rPr>
      </w:pPr>
      <w:r w:rsidRPr="008F2A8A">
        <w:rPr>
          <w:rFonts w:ascii="Arial" w:hAnsi="Arial" w:cs="Arial"/>
          <w:b/>
          <w:i/>
        </w:rPr>
        <w:t>Susan Harkins, Head of Innovation and Entrepreneurship, South of Scotland Enterprise</w:t>
      </w:r>
    </w:p>
    <w:p w14:paraId="2957AE40" w14:textId="77777777" w:rsidR="008F2A8A" w:rsidRDefault="008F2A8A" w:rsidP="000A5B26">
      <w:pPr>
        <w:spacing w:after="0"/>
        <w:rPr>
          <w:rFonts w:ascii="Arial" w:hAnsi="Arial" w:cs="Arial"/>
          <w:b/>
          <w:i/>
        </w:rPr>
      </w:pPr>
    </w:p>
    <w:p w14:paraId="177F26C5" w14:textId="77777777" w:rsidR="004119AB" w:rsidRPr="004119AB" w:rsidRDefault="004119AB" w:rsidP="004119AB">
      <w:pPr>
        <w:spacing w:after="0"/>
        <w:rPr>
          <w:rFonts w:ascii="Arial" w:hAnsi="Arial" w:cs="Arial"/>
        </w:rPr>
      </w:pPr>
      <w:r w:rsidRPr="004119AB">
        <w:rPr>
          <w:rFonts w:ascii="Arial" w:hAnsi="Arial" w:cs="Arial"/>
        </w:rPr>
        <w:t>Susan Harkins leads on Innovation &amp; Entrepreneurship for South of Scotland Enterprise (SOSE). Susan Joined SOSE in July 2020 to develop early-stage enterprise activity with a particular focus on Young Enterprise, Women’s Enterprise, Entrepreneurship, and Innovation in South of Scotland</w:t>
      </w:r>
    </w:p>
    <w:p w14:paraId="03FF0626" w14:textId="77777777" w:rsidR="004119AB" w:rsidRPr="004119AB" w:rsidRDefault="004119AB" w:rsidP="004119AB">
      <w:pPr>
        <w:spacing w:after="0"/>
        <w:rPr>
          <w:rFonts w:ascii="Arial" w:hAnsi="Arial" w:cs="Arial"/>
        </w:rPr>
      </w:pPr>
    </w:p>
    <w:p w14:paraId="699B8438" w14:textId="77777777" w:rsidR="004119AB" w:rsidRPr="004119AB" w:rsidRDefault="004119AB" w:rsidP="004119AB">
      <w:pPr>
        <w:spacing w:after="0"/>
        <w:rPr>
          <w:rFonts w:ascii="Arial" w:hAnsi="Arial" w:cs="Arial"/>
        </w:rPr>
      </w:pPr>
      <w:r w:rsidRPr="004119AB">
        <w:rPr>
          <w:rFonts w:ascii="Arial" w:hAnsi="Arial" w:cs="Arial"/>
        </w:rPr>
        <w:t>Prior to SOSE Susan headed up Business Gateway in Edinburgh where she led her team to support over 25,000 small businesses to start-up and grow.</w:t>
      </w:r>
    </w:p>
    <w:p w14:paraId="0E2C3CD3" w14:textId="77777777" w:rsidR="004119AB" w:rsidRPr="004119AB" w:rsidRDefault="004119AB" w:rsidP="004119AB">
      <w:pPr>
        <w:spacing w:after="0"/>
        <w:rPr>
          <w:rFonts w:ascii="Arial" w:hAnsi="Arial" w:cs="Arial"/>
        </w:rPr>
      </w:pPr>
    </w:p>
    <w:p w14:paraId="52263462" w14:textId="77777777" w:rsidR="004119AB" w:rsidRPr="004119AB" w:rsidRDefault="004119AB" w:rsidP="004119AB">
      <w:pPr>
        <w:spacing w:after="0"/>
        <w:rPr>
          <w:rFonts w:ascii="Arial" w:hAnsi="Arial" w:cs="Arial"/>
        </w:rPr>
      </w:pPr>
      <w:r w:rsidRPr="004119AB">
        <w:rPr>
          <w:rFonts w:ascii="Arial" w:hAnsi="Arial" w:cs="Arial"/>
        </w:rPr>
        <w:t>Susan has a passion for working with micro businesses, and has a keen interest in Women Led Businesses, Young people, Digital and Social Enterprise.</w:t>
      </w:r>
    </w:p>
    <w:p w14:paraId="1EB46341" w14:textId="77777777" w:rsidR="004119AB" w:rsidRPr="004119AB" w:rsidRDefault="004119AB" w:rsidP="004119AB">
      <w:pPr>
        <w:spacing w:after="0"/>
        <w:rPr>
          <w:rFonts w:ascii="Arial" w:hAnsi="Arial" w:cs="Arial"/>
        </w:rPr>
      </w:pPr>
    </w:p>
    <w:p w14:paraId="09506B51" w14:textId="77777777" w:rsidR="004119AB" w:rsidRPr="004119AB" w:rsidRDefault="004119AB" w:rsidP="004119AB">
      <w:pPr>
        <w:spacing w:after="0"/>
        <w:rPr>
          <w:rFonts w:ascii="Arial" w:hAnsi="Arial" w:cs="Arial"/>
        </w:rPr>
      </w:pPr>
      <w:r w:rsidRPr="004119AB">
        <w:rPr>
          <w:rFonts w:ascii="Arial" w:hAnsi="Arial" w:cs="Arial"/>
        </w:rPr>
        <w:t>Susan has played a key role in Scotland’s public sector business support eco system having chaired the Business Gateway National Operational network, a founder of Women in Business Edinburgh network, a member of the Scottish Government Women in Business Action Group and regularly contributes to the Scottish Government Cross party group on Women in Business.</w:t>
      </w:r>
    </w:p>
    <w:p w14:paraId="6D31A677" w14:textId="77777777" w:rsidR="004119AB" w:rsidRPr="004119AB" w:rsidRDefault="004119AB" w:rsidP="004119AB">
      <w:pPr>
        <w:spacing w:after="0"/>
        <w:rPr>
          <w:rFonts w:ascii="Arial" w:hAnsi="Arial" w:cs="Arial"/>
        </w:rPr>
      </w:pPr>
    </w:p>
    <w:p w14:paraId="3D917BE1" w14:textId="11F458BE" w:rsidR="008F2A8A" w:rsidRDefault="004119AB" w:rsidP="004119AB">
      <w:pPr>
        <w:spacing w:after="0"/>
        <w:rPr>
          <w:rFonts w:ascii="Arial" w:hAnsi="Arial" w:cs="Arial"/>
        </w:rPr>
      </w:pPr>
      <w:r w:rsidRPr="004119AB">
        <w:rPr>
          <w:rFonts w:ascii="Arial" w:hAnsi="Arial" w:cs="Arial"/>
        </w:rPr>
        <w:t>Susan is a peer reviewer for the Organisation for Economic Co-operation and Development (OECD) and has been involved in several European projects.</w:t>
      </w:r>
    </w:p>
    <w:p w14:paraId="65FD3D13" w14:textId="77777777" w:rsidR="004119AB" w:rsidRDefault="004119AB" w:rsidP="004119AB">
      <w:pPr>
        <w:spacing w:after="0"/>
        <w:rPr>
          <w:rFonts w:ascii="Arial" w:hAnsi="Arial" w:cs="Arial"/>
        </w:rPr>
      </w:pPr>
    </w:p>
    <w:p w14:paraId="52FB5342" w14:textId="77777777" w:rsidR="00E9568B" w:rsidRDefault="008F2A8A" w:rsidP="000A5B26">
      <w:pPr>
        <w:spacing w:after="0"/>
        <w:rPr>
          <w:rFonts w:ascii="Arial" w:hAnsi="Arial" w:cs="Arial"/>
          <w:b/>
          <w:bCs/>
          <w:i/>
          <w:iCs/>
        </w:rPr>
      </w:pPr>
      <w:r w:rsidRPr="008F2A8A">
        <w:rPr>
          <w:rFonts w:ascii="Arial" w:hAnsi="Arial" w:cs="Arial"/>
          <w:b/>
          <w:bCs/>
          <w:i/>
          <w:iCs/>
        </w:rPr>
        <w:t xml:space="preserve">Suzanne </w:t>
      </w:r>
      <w:proofErr w:type="spellStart"/>
      <w:r w:rsidRPr="008F2A8A">
        <w:rPr>
          <w:rFonts w:ascii="Arial" w:hAnsi="Arial" w:cs="Arial"/>
          <w:b/>
          <w:bCs/>
          <w:i/>
          <w:iCs/>
        </w:rPr>
        <w:t>Sosna</w:t>
      </w:r>
      <w:proofErr w:type="spellEnd"/>
      <w:r w:rsidRPr="008F2A8A">
        <w:rPr>
          <w:rFonts w:ascii="Arial" w:hAnsi="Arial" w:cs="Arial"/>
          <w:b/>
          <w:bCs/>
          <w:i/>
          <w:iCs/>
        </w:rPr>
        <w:t>, Director of Economic Opportunities and Climate, Scottish Enterprise</w:t>
      </w:r>
    </w:p>
    <w:p w14:paraId="3B59286D" w14:textId="77777777" w:rsidR="00E9568B" w:rsidRDefault="00E9568B" w:rsidP="000A5B26">
      <w:pPr>
        <w:spacing w:after="0"/>
        <w:rPr>
          <w:rFonts w:ascii="Arial" w:hAnsi="Arial" w:cs="Arial"/>
        </w:rPr>
      </w:pPr>
    </w:p>
    <w:p w14:paraId="2FDF926B" w14:textId="5D94F0D5" w:rsidR="00E9568B" w:rsidRDefault="00E9568B" w:rsidP="000A5B26">
      <w:pPr>
        <w:spacing w:after="0"/>
        <w:rPr>
          <w:rFonts w:ascii="Arial" w:hAnsi="Arial" w:cs="Arial"/>
        </w:rPr>
      </w:pPr>
      <w:r>
        <w:rPr>
          <w:rFonts w:ascii="Arial" w:hAnsi="Arial" w:cs="Arial"/>
        </w:rPr>
        <w:t>Suzanne is an</w:t>
      </w:r>
      <w:r w:rsidRPr="00E9568B">
        <w:rPr>
          <w:rFonts w:ascii="Arial" w:hAnsi="Arial" w:cs="Arial"/>
        </w:rPr>
        <w:t xml:space="preserve"> economic development professional working to help Sco</w:t>
      </w:r>
      <w:r>
        <w:rPr>
          <w:rFonts w:ascii="Arial" w:hAnsi="Arial" w:cs="Arial"/>
        </w:rPr>
        <w:t>tland’s</w:t>
      </w:r>
      <w:r w:rsidRPr="00E9568B">
        <w:rPr>
          <w:rFonts w:ascii="Arial" w:hAnsi="Arial" w:cs="Arial"/>
        </w:rPr>
        <w:t xml:space="preserve"> industr</w:t>
      </w:r>
      <w:r>
        <w:rPr>
          <w:rFonts w:ascii="Arial" w:hAnsi="Arial" w:cs="Arial"/>
        </w:rPr>
        <w:t>y</w:t>
      </w:r>
      <w:r w:rsidRPr="00E9568B">
        <w:rPr>
          <w:rFonts w:ascii="Arial" w:hAnsi="Arial" w:cs="Arial"/>
        </w:rPr>
        <w:t xml:space="preserve"> and companies develop and grow, strengthening the Scottish economy. </w:t>
      </w:r>
    </w:p>
    <w:p w14:paraId="35E80734" w14:textId="77777777" w:rsidR="00E9568B" w:rsidRDefault="00E9568B" w:rsidP="000A5B26">
      <w:pPr>
        <w:spacing w:after="0"/>
        <w:rPr>
          <w:rFonts w:ascii="Arial" w:hAnsi="Arial" w:cs="Arial"/>
        </w:rPr>
      </w:pPr>
    </w:p>
    <w:p w14:paraId="7F4981FE" w14:textId="15991FF6" w:rsidR="006425D9" w:rsidRDefault="00E9568B" w:rsidP="000A5B26">
      <w:pPr>
        <w:spacing w:after="0"/>
        <w:rPr>
          <w:rFonts w:ascii="Arial" w:hAnsi="Arial" w:cs="Arial"/>
        </w:rPr>
      </w:pPr>
      <w:r w:rsidRPr="00E9568B">
        <w:rPr>
          <w:rFonts w:ascii="Arial" w:hAnsi="Arial" w:cs="Arial"/>
        </w:rPr>
        <w:t xml:space="preserve">With a background in managing export sales for manufacturing companies, working across Europe, the Far East and North America, Suzanne joined Scottish Enterprise (SE) in 2000. She has held several posts within SE and within SDI – the international arm of Scotland’s three enterprise agencies – spanning a range of support to business services, including account management, </w:t>
      </w:r>
      <w:proofErr w:type="spellStart"/>
      <w:r w:rsidRPr="00E9568B">
        <w:rPr>
          <w:rFonts w:ascii="Arial" w:hAnsi="Arial" w:cs="Arial"/>
        </w:rPr>
        <w:t>ebusiness</w:t>
      </w:r>
      <w:proofErr w:type="spellEnd"/>
      <w:r w:rsidRPr="00E9568B">
        <w:rPr>
          <w:rFonts w:ascii="Arial" w:hAnsi="Arial" w:cs="Arial"/>
        </w:rPr>
        <w:t xml:space="preserve"> and innovation support. </w:t>
      </w:r>
      <w:r>
        <w:rPr>
          <w:rFonts w:ascii="Arial" w:hAnsi="Arial" w:cs="Arial"/>
        </w:rPr>
        <w:t>Before joining Scottish Enterprise, Suzanne</w:t>
      </w:r>
      <w:r w:rsidRPr="00E9568B">
        <w:rPr>
          <w:rFonts w:ascii="Arial" w:hAnsi="Arial" w:cs="Arial"/>
        </w:rPr>
        <w:t xml:space="preserve"> led SDI’s support for global multinationals located in Scotland, after several years as its Head of International Trade and Investment Services.  </w:t>
      </w:r>
    </w:p>
    <w:p w14:paraId="2E6BD7E4" w14:textId="7A461027" w:rsidR="00E9568B" w:rsidRDefault="00E9568B" w:rsidP="000A5B26">
      <w:pPr>
        <w:spacing w:after="0"/>
        <w:rPr>
          <w:rFonts w:ascii="Arial" w:hAnsi="Arial" w:cs="Arial"/>
        </w:rPr>
      </w:pPr>
    </w:p>
    <w:p w14:paraId="6CE6AF90" w14:textId="4A8EDF95" w:rsidR="00E9568B" w:rsidRDefault="00E9568B" w:rsidP="000A5B26">
      <w:pPr>
        <w:spacing w:after="0"/>
        <w:rPr>
          <w:rFonts w:ascii="Arial" w:hAnsi="Arial" w:cs="Arial"/>
        </w:rPr>
      </w:pPr>
      <w:r>
        <w:rPr>
          <w:rFonts w:ascii="Arial" w:hAnsi="Arial" w:cs="Arial"/>
        </w:rPr>
        <w:t xml:space="preserve">In her role as Director of Economic Opportunities &amp; Climate at SE, Suzanne leads the organisation in realising economic opportunities that will build Scotland’s future economy </w:t>
      </w:r>
      <w:proofErr w:type="spellStart"/>
      <w:r>
        <w:rPr>
          <w:rFonts w:ascii="Arial" w:hAnsi="Arial" w:cs="Arial"/>
        </w:rPr>
        <w:t>ni</w:t>
      </w:r>
      <w:proofErr w:type="spellEnd"/>
      <w:r>
        <w:rPr>
          <w:rFonts w:ascii="Arial" w:hAnsi="Arial" w:cs="Arial"/>
        </w:rPr>
        <w:t xml:space="preserve"> a sustainable and inclusive way. Her role also encompasses SE’s move to become a net zero organisation itself, as well as its enablement of a net zero economy in Scotland. </w:t>
      </w:r>
    </w:p>
    <w:p w14:paraId="1348CD06" w14:textId="6AEE26A9" w:rsidR="00E9568B" w:rsidRDefault="00E9568B" w:rsidP="000A5B26">
      <w:pPr>
        <w:spacing w:after="0"/>
        <w:rPr>
          <w:rFonts w:ascii="Arial" w:hAnsi="Arial" w:cs="Arial"/>
        </w:rPr>
      </w:pPr>
    </w:p>
    <w:p w14:paraId="420CF1BF" w14:textId="77777777" w:rsidR="000A5B26" w:rsidRPr="000A5B26" w:rsidRDefault="000A5B26" w:rsidP="000A5B26">
      <w:pPr>
        <w:spacing w:after="0"/>
        <w:rPr>
          <w:rFonts w:ascii="Arial" w:hAnsi="Arial" w:cs="Arial"/>
        </w:rPr>
      </w:pPr>
    </w:p>
    <w:p w14:paraId="05A30BA0" w14:textId="77777777" w:rsidR="000A79D5" w:rsidRDefault="000A79D5" w:rsidP="000A5B26">
      <w:pPr>
        <w:spacing w:after="0"/>
        <w:rPr>
          <w:rFonts w:ascii="Arial" w:hAnsi="Arial" w:cs="Arial"/>
          <w:b/>
          <w:bCs/>
        </w:rPr>
      </w:pPr>
      <w:r w:rsidRPr="00E33296">
        <w:rPr>
          <w:rFonts w:ascii="Arial" w:hAnsi="Arial" w:cs="Arial"/>
          <w:b/>
          <w:bCs/>
        </w:rPr>
        <w:t>APPENDIX 1</w:t>
      </w:r>
    </w:p>
    <w:p w14:paraId="5B01A76E" w14:textId="77777777" w:rsidR="000A5B26" w:rsidRPr="00E33296" w:rsidRDefault="000A5B26" w:rsidP="000A5B26">
      <w:pPr>
        <w:spacing w:after="0"/>
        <w:rPr>
          <w:rFonts w:ascii="Arial" w:hAnsi="Arial" w:cs="Arial"/>
          <w:b/>
          <w:bCs/>
        </w:rPr>
      </w:pPr>
    </w:p>
    <w:p w14:paraId="69810A8A" w14:textId="0F391D90" w:rsidR="000A79D5" w:rsidRDefault="000A79D5" w:rsidP="000A5B26">
      <w:pPr>
        <w:spacing w:after="0"/>
        <w:rPr>
          <w:rFonts w:ascii="Arial" w:hAnsi="Arial" w:cs="Arial"/>
          <w:b/>
          <w:bCs/>
        </w:rPr>
      </w:pPr>
      <w:r w:rsidRPr="00E33296">
        <w:rPr>
          <w:rFonts w:ascii="Arial" w:hAnsi="Arial" w:cs="Arial"/>
          <w:b/>
          <w:bCs/>
        </w:rPr>
        <w:t>PARTICIPANTS</w:t>
      </w:r>
    </w:p>
    <w:p w14:paraId="1D2FC720" w14:textId="4CF6D7BD" w:rsidR="00CB5243" w:rsidRDefault="00CB5243" w:rsidP="000A5B26">
      <w:pPr>
        <w:spacing w:after="0"/>
        <w:rPr>
          <w:rFonts w:ascii="Arial" w:hAnsi="Arial" w:cs="Arial"/>
          <w:b/>
          <w:bCs/>
        </w:rPr>
      </w:pPr>
    </w:p>
    <w:tbl>
      <w:tblPr>
        <w:tblW w:w="7938" w:type="dxa"/>
        <w:tblLook w:val="04A0" w:firstRow="1" w:lastRow="0" w:firstColumn="1" w:lastColumn="0" w:noHBand="0" w:noVBand="1"/>
      </w:tblPr>
      <w:tblGrid>
        <w:gridCol w:w="2365"/>
        <w:gridCol w:w="5573"/>
      </w:tblGrid>
      <w:tr w:rsidR="00CB5243" w:rsidRPr="00CB5243" w14:paraId="7E6E38A2" w14:textId="77777777" w:rsidTr="00CB5243">
        <w:trPr>
          <w:trHeight w:val="300"/>
        </w:trPr>
        <w:tc>
          <w:tcPr>
            <w:tcW w:w="1400" w:type="dxa"/>
            <w:shd w:val="clear" w:color="auto" w:fill="auto"/>
            <w:noWrap/>
            <w:vAlign w:val="bottom"/>
            <w:hideMark/>
          </w:tcPr>
          <w:p w14:paraId="27AE5A0F" w14:textId="44F05723"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Alison</w:t>
            </w:r>
            <w:r>
              <w:rPr>
                <w:rFonts w:ascii="Calibri" w:eastAsia="Times New Roman" w:hAnsi="Calibri" w:cs="Calibri"/>
                <w:color w:val="000000"/>
                <w:lang w:eastAsia="en-GB"/>
              </w:rPr>
              <w:t xml:space="preserve"> Jones</w:t>
            </w:r>
          </w:p>
        </w:tc>
        <w:tc>
          <w:tcPr>
            <w:tcW w:w="3300" w:type="dxa"/>
            <w:shd w:val="clear" w:color="auto" w:fill="auto"/>
            <w:noWrap/>
            <w:vAlign w:val="bottom"/>
            <w:hideMark/>
          </w:tcPr>
          <w:p w14:paraId="30566D73"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EDAS</w:t>
            </w:r>
          </w:p>
        </w:tc>
      </w:tr>
      <w:tr w:rsidR="00CB5243" w:rsidRPr="00CB5243" w14:paraId="5BC632C5" w14:textId="77777777" w:rsidTr="00CB5243">
        <w:trPr>
          <w:trHeight w:val="300"/>
        </w:trPr>
        <w:tc>
          <w:tcPr>
            <w:tcW w:w="1400" w:type="dxa"/>
            <w:shd w:val="clear" w:color="auto" w:fill="auto"/>
            <w:noWrap/>
            <w:vAlign w:val="bottom"/>
            <w:hideMark/>
          </w:tcPr>
          <w:p w14:paraId="657F8D12" w14:textId="18555A2F"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Alison</w:t>
            </w:r>
            <w:r>
              <w:rPr>
                <w:rFonts w:ascii="Calibri" w:eastAsia="Times New Roman" w:hAnsi="Calibri" w:cs="Calibri"/>
                <w:color w:val="000000"/>
                <w:lang w:eastAsia="en-GB"/>
              </w:rPr>
              <w:t xml:space="preserve"> Laughlin</w:t>
            </w:r>
          </w:p>
        </w:tc>
        <w:tc>
          <w:tcPr>
            <w:tcW w:w="3300" w:type="dxa"/>
            <w:shd w:val="clear" w:color="auto" w:fill="auto"/>
            <w:noWrap/>
            <w:vAlign w:val="bottom"/>
            <w:hideMark/>
          </w:tcPr>
          <w:p w14:paraId="4EE75EFA"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Fife Council</w:t>
            </w:r>
          </w:p>
        </w:tc>
      </w:tr>
      <w:tr w:rsidR="00CB5243" w:rsidRPr="00CB5243" w14:paraId="3C496228" w14:textId="77777777" w:rsidTr="00CB5243">
        <w:trPr>
          <w:trHeight w:val="300"/>
        </w:trPr>
        <w:tc>
          <w:tcPr>
            <w:tcW w:w="1400" w:type="dxa"/>
            <w:shd w:val="clear" w:color="auto" w:fill="auto"/>
            <w:noWrap/>
            <w:vAlign w:val="bottom"/>
            <w:hideMark/>
          </w:tcPr>
          <w:p w14:paraId="5D969ACA" w14:textId="57FE4E10"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Alison</w:t>
            </w:r>
            <w:r>
              <w:rPr>
                <w:rFonts w:ascii="Calibri" w:eastAsia="Times New Roman" w:hAnsi="Calibri" w:cs="Calibri"/>
                <w:color w:val="000000"/>
                <w:lang w:eastAsia="en-GB"/>
              </w:rPr>
              <w:t xml:space="preserve"> Reith</w:t>
            </w:r>
          </w:p>
        </w:tc>
        <w:tc>
          <w:tcPr>
            <w:tcW w:w="3300" w:type="dxa"/>
            <w:shd w:val="clear" w:color="auto" w:fill="auto"/>
            <w:noWrap/>
            <w:vAlign w:val="bottom"/>
            <w:hideMark/>
          </w:tcPr>
          <w:p w14:paraId="70E02E29"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North Lanarkshire Council</w:t>
            </w:r>
          </w:p>
        </w:tc>
      </w:tr>
      <w:tr w:rsidR="00CB5243" w:rsidRPr="00CB5243" w14:paraId="22597DD1" w14:textId="77777777" w:rsidTr="00CB5243">
        <w:trPr>
          <w:trHeight w:val="300"/>
        </w:trPr>
        <w:tc>
          <w:tcPr>
            <w:tcW w:w="1400" w:type="dxa"/>
            <w:shd w:val="clear" w:color="auto" w:fill="auto"/>
            <w:noWrap/>
            <w:vAlign w:val="bottom"/>
            <w:hideMark/>
          </w:tcPr>
          <w:p w14:paraId="66477657" w14:textId="169C87BC"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Andrew</w:t>
            </w:r>
            <w:r>
              <w:rPr>
                <w:rFonts w:ascii="Calibri" w:eastAsia="Times New Roman" w:hAnsi="Calibri" w:cs="Calibri"/>
                <w:color w:val="000000"/>
                <w:lang w:eastAsia="en-GB"/>
              </w:rPr>
              <w:t xml:space="preserve"> Caldwell </w:t>
            </w:r>
          </w:p>
        </w:tc>
        <w:tc>
          <w:tcPr>
            <w:tcW w:w="3300" w:type="dxa"/>
            <w:shd w:val="clear" w:color="auto" w:fill="auto"/>
            <w:noWrap/>
            <w:vAlign w:val="bottom"/>
            <w:hideMark/>
          </w:tcPr>
          <w:p w14:paraId="67D268AB"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The City of Edinburgh Council</w:t>
            </w:r>
          </w:p>
        </w:tc>
      </w:tr>
      <w:tr w:rsidR="00CB5243" w:rsidRPr="00CB5243" w14:paraId="4FBFEA42" w14:textId="77777777" w:rsidTr="00CB5243">
        <w:trPr>
          <w:trHeight w:val="300"/>
        </w:trPr>
        <w:tc>
          <w:tcPr>
            <w:tcW w:w="1400" w:type="dxa"/>
            <w:shd w:val="clear" w:color="auto" w:fill="auto"/>
            <w:noWrap/>
            <w:vAlign w:val="bottom"/>
            <w:hideMark/>
          </w:tcPr>
          <w:p w14:paraId="5E3C74FE" w14:textId="40141D85"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Brian McLeish</w:t>
            </w:r>
          </w:p>
        </w:tc>
        <w:tc>
          <w:tcPr>
            <w:tcW w:w="3300" w:type="dxa"/>
            <w:shd w:val="clear" w:color="auto" w:fill="auto"/>
            <w:noWrap/>
            <w:vAlign w:val="bottom"/>
            <w:hideMark/>
          </w:tcPr>
          <w:p w14:paraId="3AD6AD20"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w:t>
            </w:r>
          </w:p>
        </w:tc>
      </w:tr>
      <w:tr w:rsidR="00CB5243" w:rsidRPr="00CB5243" w14:paraId="6168AECE" w14:textId="77777777" w:rsidTr="00CB5243">
        <w:trPr>
          <w:trHeight w:val="300"/>
        </w:trPr>
        <w:tc>
          <w:tcPr>
            <w:tcW w:w="1400" w:type="dxa"/>
            <w:shd w:val="clear" w:color="auto" w:fill="auto"/>
            <w:noWrap/>
            <w:vAlign w:val="bottom"/>
            <w:hideMark/>
          </w:tcPr>
          <w:p w14:paraId="108ACE21" w14:textId="0BDB273B"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Caroline</w:t>
            </w:r>
            <w:r>
              <w:rPr>
                <w:rFonts w:ascii="Calibri" w:eastAsia="Times New Roman" w:hAnsi="Calibri" w:cs="Calibri"/>
                <w:color w:val="000000"/>
                <w:lang w:eastAsia="en-GB"/>
              </w:rPr>
              <w:t xml:space="preserve"> Mitchell</w:t>
            </w:r>
          </w:p>
        </w:tc>
        <w:tc>
          <w:tcPr>
            <w:tcW w:w="3300" w:type="dxa"/>
            <w:shd w:val="clear" w:color="auto" w:fill="auto"/>
            <w:noWrap/>
            <w:vAlign w:val="bottom"/>
            <w:hideMark/>
          </w:tcPr>
          <w:p w14:paraId="3ADA7617"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EDAS</w:t>
            </w:r>
          </w:p>
        </w:tc>
      </w:tr>
      <w:tr w:rsidR="00CB5243" w:rsidRPr="00CB5243" w14:paraId="087AA489" w14:textId="77777777" w:rsidTr="00CB5243">
        <w:trPr>
          <w:trHeight w:val="300"/>
        </w:trPr>
        <w:tc>
          <w:tcPr>
            <w:tcW w:w="1400" w:type="dxa"/>
            <w:shd w:val="clear" w:color="auto" w:fill="auto"/>
            <w:noWrap/>
            <w:vAlign w:val="bottom"/>
            <w:hideMark/>
          </w:tcPr>
          <w:p w14:paraId="0806F0A0" w14:textId="544231D6"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Catherine</w:t>
            </w:r>
            <w:r>
              <w:rPr>
                <w:rFonts w:ascii="Calibri" w:eastAsia="Times New Roman" w:hAnsi="Calibri" w:cs="Calibri"/>
                <w:color w:val="000000"/>
                <w:lang w:eastAsia="en-GB"/>
              </w:rPr>
              <w:t xml:space="preserve"> Young</w:t>
            </w:r>
          </w:p>
        </w:tc>
        <w:tc>
          <w:tcPr>
            <w:tcW w:w="3300" w:type="dxa"/>
            <w:shd w:val="clear" w:color="auto" w:fill="auto"/>
            <w:noWrap/>
            <w:vAlign w:val="bottom"/>
            <w:hideMark/>
          </w:tcPr>
          <w:p w14:paraId="68B56CDC"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Audit Scotland</w:t>
            </w:r>
          </w:p>
        </w:tc>
      </w:tr>
      <w:tr w:rsidR="00CB5243" w:rsidRPr="00CB5243" w14:paraId="23BF1B41" w14:textId="77777777" w:rsidTr="00CB5243">
        <w:trPr>
          <w:trHeight w:val="300"/>
        </w:trPr>
        <w:tc>
          <w:tcPr>
            <w:tcW w:w="1400" w:type="dxa"/>
            <w:shd w:val="clear" w:color="auto" w:fill="auto"/>
            <w:noWrap/>
            <w:vAlign w:val="bottom"/>
            <w:hideMark/>
          </w:tcPr>
          <w:p w14:paraId="6406C2BB" w14:textId="7B18AC00"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Charlie</w:t>
            </w:r>
            <w:r>
              <w:rPr>
                <w:rFonts w:ascii="Calibri" w:eastAsia="Times New Roman" w:hAnsi="Calibri" w:cs="Calibri"/>
                <w:color w:val="000000"/>
                <w:lang w:eastAsia="en-GB"/>
              </w:rPr>
              <w:t xml:space="preserve"> Woods</w:t>
            </w:r>
          </w:p>
        </w:tc>
        <w:tc>
          <w:tcPr>
            <w:tcW w:w="3300" w:type="dxa"/>
            <w:shd w:val="clear" w:color="auto" w:fill="auto"/>
            <w:noWrap/>
            <w:vAlign w:val="bottom"/>
            <w:hideMark/>
          </w:tcPr>
          <w:p w14:paraId="5140B499"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w:t>
            </w:r>
          </w:p>
        </w:tc>
      </w:tr>
      <w:tr w:rsidR="00CB5243" w:rsidRPr="00CB5243" w14:paraId="003B0B82" w14:textId="77777777" w:rsidTr="00CB5243">
        <w:trPr>
          <w:trHeight w:val="300"/>
        </w:trPr>
        <w:tc>
          <w:tcPr>
            <w:tcW w:w="1400" w:type="dxa"/>
            <w:shd w:val="clear" w:color="auto" w:fill="auto"/>
            <w:noWrap/>
            <w:vAlign w:val="bottom"/>
            <w:hideMark/>
          </w:tcPr>
          <w:p w14:paraId="758544BB" w14:textId="3E393D53"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xml:space="preserve">Chris </w:t>
            </w:r>
            <w:r>
              <w:rPr>
                <w:rFonts w:ascii="Calibri" w:eastAsia="Times New Roman" w:hAnsi="Calibri" w:cs="Calibri"/>
                <w:color w:val="000000"/>
                <w:lang w:eastAsia="en-GB"/>
              </w:rPr>
              <w:t>Brodie</w:t>
            </w:r>
          </w:p>
        </w:tc>
        <w:tc>
          <w:tcPr>
            <w:tcW w:w="3300" w:type="dxa"/>
            <w:shd w:val="clear" w:color="auto" w:fill="auto"/>
            <w:noWrap/>
            <w:vAlign w:val="bottom"/>
            <w:hideMark/>
          </w:tcPr>
          <w:p w14:paraId="74FB7F27"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Skills Development Scotland</w:t>
            </w:r>
          </w:p>
        </w:tc>
      </w:tr>
      <w:tr w:rsidR="00CB5243" w:rsidRPr="00CB5243" w14:paraId="1AF19593" w14:textId="77777777" w:rsidTr="00CB5243">
        <w:trPr>
          <w:trHeight w:val="300"/>
        </w:trPr>
        <w:tc>
          <w:tcPr>
            <w:tcW w:w="1400" w:type="dxa"/>
            <w:shd w:val="clear" w:color="auto" w:fill="auto"/>
            <w:noWrap/>
            <w:vAlign w:val="bottom"/>
            <w:hideMark/>
          </w:tcPr>
          <w:p w14:paraId="7435224F" w14:textId="21AF4F29"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David</w:t>
            </w:r>
            <w:r>
              <w:rPr>
                <w:rFonts w:ascii="Calibri" w:eastAsia="Times New Roman" w:hAnsi="Calibri" w:cs="Calibri"/>
                <w:color w:val="000000"/>
                <w:lang w:eastAsia="en-GB"/>
              </w:rPr>
              <w:t xml:space="preserve"> Oxley</w:t>
            </w:r>
          </w:p>
        </w:tc>
        <w:tc>
          <w:tcPr>
            <w:tcW w:w="3300" w:type="dxa"/>
            <w:shd w:val="clear" w:color="auto" w:fill="auto"/>
            <w:noWrap/>
            <w:vAlign w:val="bottom"/>
            <w:hideMark/>
          </w:tcPr>
          <w:p w14:paraId="79D08234"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Highlands and Islands Enterprise</w:t>
            </w:r>
          </w:p>
        </w:tc>
      </w:tr>
      <w:tr w:rsidR="00CB5243" w:rsidRPr="00CB5243" w14:paraId="5234CE8A" w14:textId="77777777" w:rsidTr="00CB5243">
        <w:trPr>
          <w:trHeight w:val="300"/>
        </w:trPr>
        <w:tc>
          <w:tcPr>
            <w:tcW w:w="1400" w:type="dxa"/>
            <w:shd w:val="clear" w:color="auto" w:fill="auto"/>
            <w:noWrap/>
            <w:vAlign w:val="bottom"/>
            <w:hideMark/>
          </w:tcPr>
          <w:p w14:paraId="4103E1CC" w14:textId="1E9C79F1"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Denis</w:t>
            </w:r>
            <w:r>
              <w:rPr>
                <w:rFonts w:ascii="Calibri" w:eastAsia="Times New Roman" w:hAnsi="Calibri" w:cs="Calibri"/>
                <w:color w:val="000000"/>
                <w:lang w:eastAsia="en-GB"/>
              </w:rPr>
              <w:t xml:space="preserve"> Donoghue</w:t>
            </w:r>
          </w:p>
        </w:tc>
        <w:tc>
          <w:tcPr>
            <w:tcW w:w="3300" w:type="dxa"/>
            <w:shd w:val="clear" w:color="auto" w:fill="auto"/>
            <w:noWrap/>
            <w:vAlign w:val="bottom"/>
            <w:hideMark/>
          </w:tcPr>
          <w:p w14:paraId="34CAFAE6"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SDS</w:t>
            </w:r>
          </w:p>
        </w:tc>
      </w:tr>
      <w:tr w:rsidR="00CB5243" w:rsidRPr="00CB5243" w14:paraId="3CCD6319" w14:textId="77777777" w:rsidTr="00CB5243">
        <w:trPr>
          <w:trHeight w:val="300"/>
        </w:trPr>
        <w:tc>
          <w:tcPr>
            <w:tcW w:w="1400" w:type="dxa"/>
            <w:shd w:val="clear" w:color="auto" w:fill="auto"/>
            <w:noWrap/>
            <w:vAlign w:val="bottom"/>
            <w:hideMark/>
          </w:tcPr>
          <w:p w14:paraId="4EE465EA" w14:textId="5C45CB85"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Donald</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Jarvie</w:t>
            </w:r>
            <w:proofErr w:type="spellEnd"/>
          </w:p>
        </w:tc>
        <w:tc>
          <w:tcPr>
            <w:tcW w:w="3300" w:type="dxa"/>
            <w:shd w:val="clear" w:color="auto" w:fill="auto"/>
            <w:noWrap/>
            <w:vAlign w:val="bottom"/>
            <w:hideMark/>
          </w:tcPr>
          <w:p w14:paraId="037202CB"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EDAS</w:t>
            </w:r>
          </w:p>
        </w:tc>
      </w:tr>
      <w:tr w:rsidR="00CB5243" w:rsidRPr="00CB5243" w14:paraId="19E1B9A7" w14:textId="77777777" w:rsidTr="00CB5243">
        <w:trPr>
          <w:trHeight w:val="300"/>
        </w:trPr>
        <w:tc>
          <w:tcPr>
            <w:tcW w:w="1400" w:type="dxa"/>
            <w:shd w:val="clear" w:color="auto" w:fill="auto"/>
            <w:noWrap/>
            <w:vAlign w:val="bottom"/>
            <w:hideMark/>
          </w:tcPr>
          <w:p w14:paraId="2E5F849C" w14:textId="2B955444"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Ewan</w:t>
            </w:r>
            <w:r>
              <w:rPr>
                <w:rFonts w:ascii="Calibri" w:eastAsia="Times New Roman" w:hAnsi="Calibri" w:cs="Calibri"/>
                <w:color w:val="000000"/>
                <w:lang w:eastAsia="en-GB"/>
              </w:rPr>
              <w:t xml:space="preserve"> Mearns</w:t>
            </w:r>
          </w:p>
        </w:tc>
        <w:tc>
          <w:tcPr>
            <w:tcW w:w="3300" w:type="dxa"/>
            <w:shd w:val="clear" w:color="auto" w:fill="auto"/>
            <w:noWrap/>
            <w:vAlign w:val="bottom"/>
            <w:hideMark/>
          </w:tcPr>
          <w:p w14:paraId="3DA953AE"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Scottish Enterprise</w:t>
            </w:r>
          </w:p>
        </w:tc>
      </w:tr>
      <w:tr w:rsidR="00CB5243" w:rsidRPr="00CB5243" w14:paraId="15BA1F20" w14:textId="77777777" w:rsidTr="00CB5243">
        <w:trPr>
          <w:trHeight w:val="300"/>
        </w:trPr>
        <w:tc>
          <w:tcPr>
            <w:tcW w:w="1400" w:type="dxa"/>
            <w:shd w:val="clear" w:color="auto" w:fill="auto"/>
            <w:noWrap/>
            <w:vAlign w:val="bottom"/>
            <w:hideMark/>
          </w:tcPr>
          <w:p w14:paraId="039C0B9F" w14:textId="4660F564"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Ewan</w:t>
            </w:r>
            <w:r>
              <w:rPr>
                <w:rFonts w:ascii="Calibri" w:eastAsia="Times New Roman" w:hAnsi="Calibri" w:cs="Calibri"/>
                <w:color w:val="000000"/>
                <w:lang w:eastAsia="en-GB"/>
              </w:rPr>
              <w:t xml:space="preserve"> Eccleston</w:t>
            </w:r>
          </w:p>
        </w:tc>
        <w:tc>
          <w:tcPr>
            <w:tcW w:w="3300" w:type="dxa"/>
            <w:shd w:val="clear" w:color="auto" w:fill="auto"/>
            <w:noWrap/>
            <w:vAlign w:val="bottom"/>
            <w:hideMark/>
          </w:tcPr>
          <w:p w14:paraId="20F1D061"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w:t>
            </w:r>
          </w:p>
        </w:tc>
      </w:tr>
      <w:tr w:rsidR="00CB5243" w:rsidRPr="00CB5243" w14:paraId="277B6DC5" w14:textId="77777777" w:rsidTr="00CB5243">
        <w:trPr>
          <w:trHeight w:val="300"/>
        </w:trPr>
        <w:tc>
          <w:tcPr>
            <w:tcW w:w="1400" w:type="dxa"/>
            <w:shd w:val="clear" w:color="auto" w:fill="auto"/>
            <w:noWrap/>
            <w:vAlign w:val="bottom"/>
            <w:hideMark/>
          </w:tcPr>
          <w:p w14:paraId="2048D6C9" w14:textId="67195D3C"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Fiona</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Ozdemir</w:t>
            </w:r>
            <w:proofErr w:type="spellEnd"/>
          </w:p>
        </w:tc>
        <w:tc>
          <w:tcPr>
            <w:tcW w:w="3300" w:type="dxa"/>
            <w:shd w:val="clear" w:color="auto" w:fill="auto"/>
            <w:noWrap/>
            <w:vAlign w:val="bottom"/>
            <w:hideMark/>
          </w:tcPr>
          <w:p w14:paraId="1D924F1D"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Scottish Enterprise</w:t>
            </w:r>
          </w:p>
        </w:tc>
      </w:tr>
      <w:tr w:rsidR="00CB5243" w:rsidRPr="00CB5243" w14:paraId="027AFE97" w14:textId="77777777" w:rsidTr="00CB5243">
        <w:trPr>
          <w:trHeight w:val="300"/>
        </w:trPr>
        <w:tc>
          <w:tcPr>
            <w:tcW w:w="1400" w:type="dxa"/>
            <w:shd w:val="clear" w:color="auto" w:fill="auto"/>
            <w:noWrap/>
            <w:vAlign w:val="bottom"/>
            <w:hideMark/>
          </w:tcPr>
          <w:p w14:paraId="452EE141" w14:textId="77A46AE3"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Graeme</w:t>
            </w:r>
            <w:r>
              <w:rPr>
                <w:rFonts w:ascii="Calibri" w:eastAsia="Times New Roman" w:hAnsi="Calibri" w:cs="Calibri"/>
                <w:color w:val="000000"/>
                <w:lang w:eastAsia="en-GB"/>
              </w:rPr>
              <w:t xml:space="preserve"> Palmer</w:t>
            </w:r>
          </w:p>
        </w:tc>
        <w:tc>
          <w:tcPr>
            <w:tcW w:w="3300" w:type="dxa"/>
            <w:shd w:val="clear" w:color="auto" w:fill="auto"/>
            <w:noWrap/>
            <w:vAlign w:val="bottom"/>
            <w:hideMark/>
          </w:tcPr>
          <w:p w14:paraId="17B48E51" w14:textId="77777777" w:rsidR="00CB5243" w:rsidRPr="00CB5243" w:rsidRDefault="00CB5243" w:rsidP="00CB5243">
            <w:pPr>
              <w:spacing w:after="0" w:line="240" w:lineRule="auto"/>
              <w:rPr>
                <w:rFonts w:ascii="Calibri" w:eastAsia="Times New Roman" w:hAnsi="Calibri" w:cs="Calibri"/>
                <w:color w:val="000000"/>
                <w:lang w:eastAsia="en-GB"/>
              </w:rPr>
            </w:pPr>
            <w:proofErr w:type="spellStart"/>
            <w:r w:rsidRPr="00CB5243">
              <w:rPr>
                <w:rFonts w:ascii="Calibri" w:eastAsia="Times New Roman" w:hAnsi="Calibri" w:cs="Calibri"/>
                <w:color w:val="000000"/>
                <w:lang w:eastAsia="en-GB"/>
              </w:rPr>
              <w:t>Burness</w:t>
            </w:r>
            <w:proofErr w:type="spellEnd"/>
            <w:r w:rsidRPr="00CB5243">
              <w:rPr>
                <w:rFonts w:ascii="Calibri" w:eastAsia="Times New Roman" w:hAnsi="Calibri" w:cs="Calibri"/>
                <w:color w:val="000000"/>
                <w:lang w:eastAsia="en-GB"/>
              </w:rPr>
              <w:t xml:space="preserve"> Paull LLP</w:t>
            </w:r>
          </w:p>
        </w:tc>
      </w:tr>
      <w:tr w:rsidR="00CB5243" w:rsidRPr="00CB5243" w14:paraId="722C4CBA" w14:textId="77777777" w:rsidTr="00CB5243">
        <w:trPr>
          <w:trHeight w:val="300"/>
        </w:trPr>
        <w:tc>
          <w:tcPr>
            <w:tcW w:w="1400" w:type="dxa"/>
            <w:shd w:val="clear" w:color="auto" w:fill="auto"/>
            <w:noWrap/>
            <w:vAlign w:val="bottom"/>
            <w:hideMark/>
          </w:tcPr>
          <w:p w14:paraId="43858B32" w14:textId="332354A2"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Hollie</w:t>
            </w:r>
            <w:r>
              <w:rPr>
                <w:rFonts w:ascii="Calibri" w:eastAsia="Times New Roman" w:hAnsi="Calibri" w:cs="Calibri"/>
                <w:color w:val="000000"/>
                <w:lang w:eastAsia="en-GB"/>
              </w:rPr>
              <w:t xml:space="preserve"> Bruce</w:t>
            </w:r>
          </w:p>
        </w:tc>
        <w:tc>
          <w:tcPr>
            <w:tcW w:w="3300" w:type="dxa"/>
            <w:shd w:val="clear" w:color="auto" w:fill="auto"/>
            <w:noWrap/>
            <w:vAlign w:val="bottom"/>
            <w:hideMark/>
          </w:tcPr>
          <w:p w14:paraId="478703B3"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EDAS</w:t>
            </w:r>
          </w:p>
        </w:tc>
      </w:tr>
      <w:tr w:rsidR="00CB5243" w:rsidRPr="00CB5243" w14:paraId="7A37000C" w14:textId="77777777" w:rsidTr="00CB5243">
        <w:trPr>
          <w:trHeight w:val="300"/>
        </w:trPr>
        <w:tc>
          <w:tcPr>
            <w:tcW w:w="1400" w:type="dxa"/>
            <w:shd w:val="clear" w:color="auto" w:fill="auto"/>
            <w:noWrap/>
            <w:vAlign w:val="bottom"/>
            <w:hideMark/>
          </w:tcPr>
          <w:p w14:paraId="288878A1" w14:textId="7ABA54CE" w:rsidR="00CB5243" w:rsidRPr="00CB5243" w:rsidRDefault="00CB5243" w:rsidP="00CB5243">
            <w:pPr>
              <w:spacing w:after="0" w:line="240" w:lineRule="auto"/>
              <w:rPr>
                <w:rFonts w:ascii="Calibri" w:eastAsia="Times New Roman" w:hAnsi="Calibri" w:cs="Calibri"/>
                <w:color w:val="000000"/>
                <w:lang w:eastAsia="en-GB"/>
              </w:rPr>
            </w:pPr>
            <w:proofErr w:type="spellStart"/>
            <w:r w:rsidRPr="00CB5243">
              <w:rPr>
                <w:rFonts w:ascii="Calibri" w:eastAsia="Times New Roman" w:hAnsi="Calibri" w:cs="Calibri"/>
                <w:color w:val="000000"/>
                <w:lang w:eastAsia="en-GB"/>
              </w:rPr>
              <w:t>Ishabel</w:t>
            </w:r>
            <w:proofErr w:type="spellEnd"/>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Bremner</w:t>
            </w:r>
            <w:proofErr w:type="spellEnd"/>
          </w:p>
        </w:tc>
        <w:tc>
          <w:tcPr>
            <w:tcW w:w="3300" w:type="dxa"/>
            <w:shd w:val="clear" w:color="auto" w:fill="auto"/>
            <w:noWrap/>
            <w:vAlign w:val="bottom"/>
            <w:hideMark/>
          </w:tcPr>
          <w:p w14:paraId="0B8E69CD"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Argyll and Bute Council</w:t>
            </w:r>
          </w:p>
        </w:tc>
      </w:tr>
      <w:tr w:rsidR="00CB5243" w:rsidRPr="00CB5243" w14:paraId="051DAD35" w14:textId="77777777" w:rsidTr="00CB5243">
        <w:trPr>
          <w:trHeight w:val="300"/>
        </w:trPr>
        <w:tc>
          <w:tcPr>
            <w:tcW w:w="1400" w:type="dxa"/>
            <w:shd w:val="clear" w:color="auto" w:fill="auto"/>
            <w:noWrap/>
            <w:vAlign w:val="bottom"/>
            <w:hideMark/>
          </w:tcPr>
          <w:p w14:paraId="2B09D0C2" w14:textId="38EF0C52"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James</w:t>
            </w:r>
            <w:r>
              <w:rPr>
                <w:rFonts w:ascii="Calibri" w:eastAsia="Times New Roman" w:hAnsi="Calibri" w:cs="Calibri"/>
                <w:color w:val="000000"/>
                <w:lang w:eastAsia="en-GB"/>
              </w:rPr>
              <w:t xml:space="preserve"> Whyte</w:t>
            </w:r>
          </w:p>
        </w:tc>
        <w:tc>
          <w:tcPr>
            <w:tcW w:w="3300" w:type="dxa"/>
            <w:shd w:val="clear" w:color="auto" w:fill="auto"/>
            <w:noWrap/>
            <w:vAlign w:val="bottom"/>
            <w:hideMark/>
          </w:tcPr>
          <w:p w14:paraId="6B6683AF"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w:t>
            </w:r>
          </w:p>
        </w:tc>
      </w:tr>
      <w:tr w:rsidR="00CB5243" w:rsidRPr="00CB5243" w14:paraId="0264A825" w14:textId="77777777" w:rsidTr="00CB5243">
        <w:trPr>
          <w:trHeight w:val="300"/>
        </w:trPr>
        <w:tc>
          <w:tcPr>
            <w:tcW w:w="1400" w:type="dxa"/>
            <w:shd w:val="clear" w:color="auto" w:fill="auto"/>
            <w:noWrap/>
            <w:vAlign w:val="bottom"/>
            <w:hideMark/>
          </w:tcPr>
          <w:p w14:paraId="5E8A7051" w14:textId="1E1C55DC"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Jamie</w:t>
            </w:r>
            <w:r>
              <w:rPr>
                <w:rFonts w:ascii="Calibri" w:eastAsia="Times New Roman" w:hAnsi="Calibri" w:cs="Calibri"/>
                <w:color w:val="000000"/>
                <w:lang w:eastAsia="en-GB"/>
              </w:rPr>
              <w:t xml:space="preserve"> Coventry</w:t>
            </w:r>
          </w:p>
        </w:tc>
        <w:tc>
          <w:tcPr>
            <w:tcW w:w="3300" w:type="dxa"/>
            <w:shd w:val="clear" w:color="auto" w:fill="auto"/>
            <w:noWrap/>
            <w:vAlign w:val="bottom"/>
            <w:hideMark/>
          </w:tcPr>
          <w:p w14:paraId="29AD4945"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Aberdeen City Council</w:t>
            </w:r>
          </w:p>
        </w:tc>
      </w:tr>
      <w:tr w:rsidR="00CB5243" w:rsidRPr="00CB5243" w14:paraId="4C133FB0" w14:textId="77777777" w:rsidTr="00CB5243">
        <w:trPr>
          <w:trHeight w:val="300"/>
        </w:trPr>
        <w:tc>
          <w:tcPr>
            <w:tcW w:w="1400" w:type="dxa"/>
            <w:shd w:val="clear" w:color="auto" w:fill="auto"/>
            <w:noWrap/>
            <w:vAlign w:val="bottom"/>
            <w:hideMark/>
          </w:tcPr>
          <w:p w14:paraId="6A933F1F" w14:textId="16196EB4"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Jamie</w:t>
            </w:r>
            <w:r>
              <w:rPr>
                <w:rFonts w:ascii="Calibri" w:eastAsia="Times New Roman" w:hAnsi="Calibri" w:cs="Calibri"/>
                <w:color w:val="000000"/>
                <w:lang w:eastAsia="en-GB"/>
              </w:rPr>
              <w:t xml:space="preserve"> Hutcheon</w:t>
            </w:r>
          </w:p>
        </w:tc>
        <w:tc>
          <w:tcPr>
            <w:tcW w:w="3300" w:type="dxa"/>
            <w:shd w:val="clear" w:color="auto" w:fill="auto"/>
            <w:noWrap/>
            <w:vAlign w:val="bottom"/>
            <w:hideMark/>
          </w:tcPr>
          <w:p w14:paraId="728CCCC2"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Aberdeenshire Council</w:t>
            </w:r>
          </w:p>
        </w:tc>
      </w:tr>
      <w:tr w:rsidR="00CB5243" w:rsidRPr="00CB5243" w14:paraId="74640E5A" w14:textId="77777777" w:rsidTr="00CB5243">
        <w:trPr>
          <w:trHeight w:val="300"/>
        </w:trPr>
        <w:tc>
          <w:tcPr>
            <w:tcW w:w="1400" w:type="dxa"/>
            <w:shd w:val="clear" w:color="auto" w:fill="auto"/>
            <w:noWrap/>
            <w:vAlign w:val="bottom"/>
            <w:hideMark/>
          </w:tcPr>
          <w:p w14:paraId="197F106B" w14:textId="1DB6A8AE"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Kathy</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Cremin</w:t>
            </w:r>
            <w:proofErr w:type="spellEnd"/>
          </w:p>
        </w:tc>
        <w:tc>
          <w:tcPr>
            <w:tcW w:w="3300" w:type="dxa"/>
            <w:shd w:val="clear" w:color="auto" w:fill="auto"/>
            <w:noWrap/>
            <w:vAlign w:val="bottom"/>
            <w:hideMark/>
          </w:tcPr>
          <w:p w14:paraId="7AF7D028"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SOSE</w:t>
            </w:r>
          </w:p>
        </w:tc>
      </w:tr>
      <w:tr w:rsidR="00CB5243" w:rsidRPr="00CB5243" w14:paraId="6D66A2B6" w14:textId="77777777" w:rsidTr="00CB5243">
        <w:trPr>
          <w:trHeight w:val="300"/>
        </w:trPr>
        <w:tc>
          <w:tcPr>
            <w:tcW w:w="1400" w:type="dxa"/>
            <w:shd w:val="clear" w:color="auto" w:fill="auto"/>
            <w:noWrap/>
            <w:vAlign w:val="bottom"/>
            <w:hideMark/>
          </w:tcPr>
          <w:p w14:paraId="3D877D8B" w14:textId="6E8E3BA0"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Kirsten</w:t>
            </w:r>
            <w:r>
              <w:rPr>
                <w:rFonts w:ascii="Calibri" w:eastAsia="Times New Roman" w:hAnsi="Calibri" w:cs="Calibri"/>
                <w:color w:val="000000"/>
                <w:lang w:eastAsia="en-GB"/>
              </w:rPr>
              <w:t xml:space="preserve"> Logue</w:t>
            </w:r>
          </w:p>
        </w:tc>
        <w:tc>
          <w:tcPr>
            <w:tcW w:w="3300" w:type="dxa"/>
            <w:shd w:val="clear" w:color="auto" w:fill="auto"/>
            <w:noWrap/>
            <w:vAlign w:val="bottom"/>
            <w:hideMark/>
          </w:tcPr>
          <w:p w14:paraId="0FF68E5E"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South of Scotland Enterprise</w:t>
            </w:r>
          </w:p>
        </w:tc>
      </w:tr>
      <w:tr w:rsidR="00CB5243" w:rsidRPr="00CB5243" w14:paraId="2F275697" w14:textId="77777777" w:rsidTr="00CB5243">
        <w:trPr>
          <w:trHeight w:val="300"/>
        </w:trPr>
        <w:tc>
          <w:tcPr>
            <w:tcW w:w="1400" w:type="dxa"/>
            <w:shd w:val="clear" w:color="auto" w:fill="auto"/>
            <w:noWrap/>
            <w:vAlign w:val="bottom"/>
            <w:hideMark/>
          </w:tcPr>
          <w:p w14:paraId="157D0E57" w14:textId="764B173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Kirsty</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Ridd</w:t>
            </w:r>
            <w:proofErr w:type="spellEnd"/>
          </w:p>
        </w:tc>
        <w:tc>
          <w:tcPr>
            <w:tcW w:w="3300" w:type="dxa"/>
            <w:shd w:val="clear" w:color="auto" w:fill="auto"/>
            <w:noWrap/>
            <w:vAlign w:val="bottom"/>
            <w:hideMark/>
          </w:tcPr>
          <w:p w14:paraId="6CD7BD73"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Audit Scotland</w:t>
            </w:r>
          </w:p>
        </w:tc>
      </w:tr>
      <w:tr w:rsidR="00CB5243" w:rsidRPr="00CB5243" w14:paraId="45038030" w14:textId="77777777" w:rsidTr="00CB5243">
        <w:trPr>
          <w:trHeight w:val="300"/>
        </w:trPr>
        <w:tc>
          <w:tcPr>
            <w:tcW w:w="1400" w:type="dxa"/>
            <w:shd w:val="clear" w:color="auto" w:fill="auto"/>
            <w:noWrap/>
            <w:vAlign w:val="bottom"/>
            <w:hideMark/>
          </w:tcPr>
          <w:p w14:paraId="1331A571" w14:textId="04DB4611"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Laura</w:t>
            </w:r>
            <w:r>
              <w:rPr>
                <w:rFonts w:ascii="Calibri" w:eastAsia="Times New Roman" w:hAnsi="Calibri" w:cs="Calibri"/>
                <w:color w:val="000000"/>
                <w:lang w:eastAsia="en-GB"/>
              </w:rPr>
              <w:t xml:space="preserve"> Babington</w:t>
            </w:r>
          </w:p>
        </w:tc>
        <w:tc>
          <w:tcPr>
            <w:tcW w:w="3300" w:type="dxa"/>
            <w:shd w:val="clear" w:color="auto" w:fill="auto"/>
            <w:noWrap/>
            <w:vAlign w:val="bottom"/>
            <w:hideMark/>
          </w:tcPr>
          <w:p w14:paraId="2F57ACBC"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East Dunbartonshire Council</w:t>
            </w:r>
          </w:p>
        </w:tc>
      </w:tr>
      <w:tr w:rsidR="00CB5243" w:rsidRPr="00CB5243" w14:paraId="2A8CED69" w14:textId="77777777" w:rsidTr="00CB5243">
        <w:trPr>
          <w:trHeight w:val="300"/>
        </w:trPr>
        <w:tc>
          <w:tcPr>
            <w:tcW w:w="1400" w:type="dxa"/>
            <w:shd w:val="clear" w:color="auto" w:fill="auto"/>
            <w:noWrap/>
            <w:vAlign w:val="bottom"/>
            <w:hideMark/>
          </w:tcPr>
          <w:p w14:paraId="32597ED7" w14:textId="7A2635B4"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Lauryn</w:t>
            </w:r>
            <w:r>
              <w:rPr>
                <w:rFonts w:ascii="Calibri" w:eastAsia="Times New Roman" w:hAnsi="Calibri" w:cs="Calibri"/>
                <w:color w:val="000000"/>
                <w:lang w:eastAsia="en-GB"/>
              </w:rPr>
              <w:t xml:space="preserve"> Steel</w:t>
            </w:r>
          </w:p>
        </w:tc>
        <w:tc>
          <w:tcPr>
            <w:tcW w:w="3300" w:type="dxa"/>
            <w:shd w:val="clear" w:color="auto" w:fill="auto"/>
            <w:noWrap/>
            <w:vAlign w:val="bottom"/>
            <w:hideMark/>
          </w:tcPr>
          <w:p w14:paraId="4546A8C5"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Dumfries and Galloway Council</w:t>
            </w:r>
          </w:p>
        </w:tc>
      </w:tr>
      <w:tr w:rsidR="00CB5243" w:rsidRPr="00CB5243" w14:paraId="5C993143" w14:textId="77777777" w:rsidTr="00CB5243">
        <w:trPr>
          <w:trHeight w:val="300"/>
        </w:trPr>
        <w:tc>
          <w:tcPr>
            <w:tcW w:w="1400" w:type="dxa"/>
            <w:shd w:val="clear" w:color="auto" w:fill="auto"/>
            <w:noWrap/>
            <w:vAlign w:val="bottom"/>
            <w:hideMark/>
          </w:tcPr>
          <w:p w14:paraId="7B7CA743" w14:textId="38C72358"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Liz</w:t>
            </w:r>
            <w:r>
              <w:rPr>
                <w:rFonts w:ascii="Calibri" w:eastAsia="Times New Roman" w:hAnsi="Calibri" w:cs="Calibri"/>
                <w:color w:val="000000"/>
                <w:lang w:eastAsia="en-GB"/>
              </w:rPr>
              <w:t xml:space="preserve"> McEntee</w:t>
            </w:r>
          </w:p>
        </w:tc>
        <w:tc>
          <w:tcPr>
            <w:tcW w:w="3300" w:type="dxa"/>
            <w:shd w:val="clear" w:color="auto" w:fill="auto"/>
            <w:noWrap/>
            <w:vAlign w:val="bottom"/>
            <w:hideMark/>
          </w:tcPr>
          <w:p w14:paraId="73996211"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EDAS</w:t>
            </w:r>
          </w:p>
        </w:tc>
      </w:tr>
      <w:tr w:rsidR="00CB5243" w:rsidRPr="00CB5243" w14:paraId="6F1B3AA1" w14:textId="77777777" w:rsidTr="00CB5243">
        <w:trPr>
          <w:trHeight w:val="300"/>
        </w:trPr>
        <w:tc>
          <w:tcPr>
            <w:tcW w:w="1400" w:type="dxa"/>
            <w:shd w:val="clear" w:color="auto" w:fill="auto"/>
            <w:noWrap/>
            <w:vAlign w:val="bottom"/>
            <w:hideMark/>
          </w:tcPr>
          <w:p w14:paraId="7C03B2E6" w14:textId="4A257E93"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Lynne</w:t>
            </w:r>
            <w:r>
              <w:rPr>
                <w:rFonts w:ascii="Calibri" w:eastAsia="Times New Roman" w:hAnsi="Calibri" w:cs="Calibri"/>
                <w:color w:val="000000"/>
                <w:lang w:eastAsia="en-GB"/>
              </w:rPr>
              <w:t xml:space="preserve"> Ross</w:t>
            </w:r>
          </w:p>
        </w:tc>
        <w:tc>
          <w:tcPr>
            <w:tcW w:w="3300" w:type="dxa"/>
            <w:shd w:val="clear" w:color="auto" w:fill="auto"/>
            <w:noWrap/>
            <w:vAlign w:val="bottom"/>
            <w:hideMark/>
          </w:tcPr>
          <w:p w14:paraId="6E2F238C"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w:t>
            </w:r>
          </w:p>
        </w:tc>
      </w:tr>
      <w:tr w:rsidR="00CB5243" w:rsidRPr="00CB5243" w14:paraId="38734CB3" w14:textId="77777777" w:rsidTr="00CB5243">
        <w:trPr>
          <w:trHeight w:val="300"/>
        </w:trPr>
        <w:tc>
          <w:tcPr>
            <w:tcW w:w="1400" w:type="dxa"/>
            <w:shd w:val="clear" w:color="auto" w:fill="auto"/>
            <w:noWrap/>
            <w:vAlign w:val="bottom"/>
            <w:hideMark/>
          </w:tcPr>
          <w:p w14:paraId="02A517A5" w14:textId="434BA14A"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xml:space="preserve">Martin </w:t>
            </w:r>
            <w:r>
              <w:rPr>
                <w:rFonts w:ascii="Calibri" w:eastAsia="Times New Roman" w:hAnsi="Calibri" w:cs="Calibri"/>
                <w:color w:val="000000"/>
                <w:lang w:eastAsia="en-GB"/>
              </w:rPr>
              <w:t>Johnson</w:t>
            </w:r>
          </w:p>
        </w:tc>
        <w:tc>
          <w:tcPr>
            <w:tcW w:w="3300" w:type="dxa"/>
            <w:shd w:val="clear" w:color="auto" w:fill="auto"/>
            <w:noWrap/>
            <w:vAlign w:val="bottom"/>
            <w:hideMark/>
          </w:tcPr>
          <w:p w14:paraId="25BF7410"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Highlands and Islands Enterprise</w:t>
            </w:r>
          </w:p>
        </w:tc>
      </w:tr>
      <w:tr w:rsidR="00CB5243" w:rsidRPr="00CB5243" w14:paraId="63E5107E" w14:textId="77777777" w:rsidTr="00CB5243">
        <w:trPr>
          <w:trHeight w:val="300"/>
        </w:trPr>
        <w:tc>
          <w:tcPr>
            <w:tcW w:w="1400" w:type="dxa"/>
            <w:shd w:val="clear" w:color="auto" w:fill="auto"/>
            <w:noWrap/>
            <w:vAlign w:val="bottom"/>
            <w:hideMark/>
          </w:tcPr>
          <w:p w14:paraId="3A5230D1" w14:textId="61820922"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Michelle</w:t>
            </w:r>
            <w:r>
              <w:rPr>
                <w:rFonts w:ascii="Calibri" w:eastAsia="Times New Roman" w:hAnsi="Calibri" w:cs="Calibri"/>
                <w:color w:val="000000"/>
                <w:lang w:eastAsia="en-GB"/>
              </w:rPr>
              <w:t xml:space="preserve"> Hardie</w:t>
            </w:r>
          </w:p>
        </w:tc>
        <w:tc>
          <w:tcPr>
            <w:tcW w:w="3300" w:type="dxa"/>
            <w:shd w:val="clear" w:color="auto" w:fill="auto"/>
            <w:noWrap/>
            <w:vAlign w:val="bottom"/>
            <w:hideMark/>
          </w:tcPr>
          <w:p w14:paraId="4D92E246"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The Highland Council</w:t>
            </w:r>
          </w:p>
        </w:tc>
      </w:tr>
      <w:tr w:rsidR="00CB5243" w:rsidRPr="00CB5243" w14:paraId="42FE5478" w14:textId="77777777" w:rsidTr="00CB5243">
        <w:trPr>
          <w:trHeight w:val="300"/>
        </w:trPr>
        <w:tc>
          <w:tcPr>
            <w:tcW w:w="1400" w:type="dxa"/>
            <w:shd w:val="clear" w:color="auto" w:fill="auto"/>
            <w:noWrap/>
            <w:vAlign w:val="bottom"/>
            <w:hideMark/>
          </w:tcPr>
          <w:p w14:paraId="65B68D8F" w14:textId="332DB415"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Neil</w:t>
            </w:r>
            <w:r>
              <w:rPr>
                <w:rFonts w:ascii="Calibri" w:eastAsia="Times New Roman" w:hAnsi="Calibri" w:cs="Calibri"/>
                <w:color w:val="000000"/>
                <w:lang w:eastAsia="en-GB"/>
              </w:rPr>
              <w:t xml:space="preserve"> Henderson</w:t>
            </w:r>
          </w:p>
        </w:tc>
        <w:tc>
          <w:tcPr>
            <w:tcW w:w="3300" w:type="dxa"/>
            <w:shd w:val="clear" w:color="auto" w:fill="auto"/>
            <w:noWrap/>
            <w:vAlign w:val="bottom"/>
            <w:hideMark/>
          </w:tcPr>
          <w:p w14:paraId="6584D54C"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Shetland Islands Council</w:t>
            </w:r>
          </w:p>
        </w:tc>
      </w:tr>
      <w:tr w:rsidR="00CB5243" w:rsidRPr="00CB5243" w14:paraId="09F77CB3" w14:textId="77777777" w:rsidTr="00CB5243">
        <w:trPr>
          <w:trHeight w:val="300"/>
        </w:trPr>
        <w:tc>
          <w:tcPr>
            <w:tcW w:w="1400" w:type="dxa"/>
            <w:shd w:val="clear" w:color="auto" w:fill="auto"/>
            <w:noWrap/>
            <w:vAlign w:val="bottom"/>
            <w:hideMark/>
          </w:tcPr>
          <w:p w14:paraId="31FB4CEC" w14:textId="098A5568"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Ray</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Georgeson</w:t>
            </w:r>
            <w:proofErr w:type="spellEnd"/>
          </w:p>
        </w:tc>
        <w:tc>
          <w:tcPr>
            <w:tcW w:w="3300" w:type="dxa"/>
            <w:shd w:val="clear" w:color="auto" w:fill="auto"/>
            <w:noWrap/>
            <w:vAlign w:val="bottom"/>
            <w:hideMark/>
          </w:tcPr>
          <w:p w14:paraId="1A16A44A"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w:t>
            </w:r>
          </w:p>
        </w:tc>
      </w:tr>
      <w:tr w:rsidR="00CB5243" w:rsidRPr="00CB5243" w14:paraId="6D225843" w14:textId="77777777" w:rsidTr="00CB5243">
        <w:trPr>
          <w:trHeight w:val="300"/>
        </w:trPr>
        <w:tc>
          <w:tcPr>
            <w:tcW w:w="1400" w:type="dxa"/>
            <w:shd w:val="clear" w:color="auto" w:fill="auto"/>
            <w:noWrap/>
            <w:vAlign w:val="bottom"/>
            <w:hideMark/>
          </w:tcPr>
          <w:p w14:paraId="76779F63" w14:textId="148ACFA4"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Serge</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Merone</w:t>
            </w:r>
            <w:proofErr w:type="spellEnd"/>
          </w:p>
        </w:tc>
        <w:tc>
          <w:tcPr>
            <w:tcW w:w="3300" w:type="dxa"/>
            <w:shd w:val="clear" w:color="auto" w:fill="auto"/>
            <w:noWrap/>
            <w:vAlign w:val="bottom"/>
            <w:hideMark/>
          </w:tcPr>
          <w:p w14:paraId="0B6DF682"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Perth and Kinross Council</w:t>
            </w:r>
          </w:p>
        </w:tc>
      </w:tr>
      <w:tr w:rsidR="00CB5243" w:rsidRPr="00CB5243" w14:paraId="18953149" w14:textId="77777777" w:rsidTr="00CB5243">
        <w:trPr>
          <w:trHeight w:val="300"/>
        </w:trPr>
        <w:tc>
          <w:tcPr>
            <w:tcW w:w="1400" w:type="dxa"/>
            <w:shd w:val="clear" w:color="auto" w:fill="auto"/>
            <w:noWrap/>
            <w:vAlign w:val="bottom"/>
            <w:hideMark/>
          </w:tcPr>
          <w:p w14:paraId="59A0E6BE" w14:textId="40CBA46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Susan</w:t>
            </w:r>
            <w:r>
              <w:rPr>
                <w:rFonts w:ascii="Calibri" w:eastAsia="Times New Roman" w:hAnsi="Calibri" w:cs="Calibri"/>
                <w:color w:val="000000"/>
                <w:lang w:eastAsia="en-GB"/>
              </w:rPr>
              <w:t xml:space="preserve"> Harkins</w:t>
            </w:r>
          </w:p>
        </w:tc>
        <w:tc>
          <w:tcPr>
            <w:tcW w:w="3300" w:type="dxa"/>
            <w:shd w:val="clear" w:color="auto" w:fill="auto"/>
            <w:noWrap/>
            <w:vAlign w:val="bottom"/>
            <w:hideMark/>
          </w:tcPr>
          <w:p w14:paraId="60C9B593"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South of Scotland Enterprise</w:t>
            </w:r>
          </w:p>
        </w:tc>
      </w:tr>
      <w:tr w:rsidR="00CB5243" w:rsidRPr="00CB5243" w14:paraId="0AF1A60B" w14:textId="77777777" w:rsidTr="00CB5243">
        <w:trPr>
          <w:trHeight w:val="300"/>
        </w:trPr>
        <w:tc>
          <w:tcPr>
            <w:tcW w:w="1400" w:type="dxa"/>
            <w:shd w:val="clear" w:color="auto" w:fill="auto"/>
            <w:noWrap/>
            <w:vAlign w:val="bottom"/>
            <w:hideMark/>
          </w:tcPr>
          <w:p w14:paraId="2E906D66" w14:textId="69D36669"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Susan</w:t>
            </w:r>
            <w:r>
              <w:rPr>
                <w:rFonts w:ascii="Calibri" w:eastAsia="Times New Roman" w:hAnsi="Calibri" w:cs="Calibri"/>
                <w:color w:val="000000"/>
                <w:lang w:eastAsia="en-GB"/>
              </w:rPr>
              <w:t xml:space="preserve"> Love</w:t>
            </w:r>
          </w:p>
        </w:tc>
        <w:tc>
          <w:tcPr>
            <w:tcW w:w="3300" w:type="dxa"/>
            <w:shd w:val="clear" w:color="auto" w:fill="auto"/>
            <w:noWrap/>
            <w:vAlign w:val="bottom"/>
            <w:hideMark/>
          </w:tcPr>
          <w:p w14:paraId="24B6AD57"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ACCA</w:t>
            </w:r>
          </w:p>
        </w:tc>
      </w:tr>
      <w:tr w:rsidR="00CB5243" w:rsidRPr="00CB5243" w14:paraId="2D60062D" w14:textId="77777777" w:rsidTr="00CB5243">
        <w:trPr>
          <w:trHeight w:val="300"/>
        </w:trPr>
        <w:tc>
          <w:tcPr>
            <w:tcW w:w="1400" w:type="dxa"/>
            <w:shd w:val="clear" w:color="auto" w:fill="auto"/>
            <w:noWrap/>
            <w:vAlign w:val="bottom"/>
            <w:hideMark/>
          </w:tcPr>
          <w:p w14:paraId="737BB375" w14:textId="684B305A"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Suzanne</w:t>
            </w:r>
            <w:r>
              <w:rPr>
                <w:rFonts w:ascii="Calibri" w:eastAsia="Times New Roman" w:hAnsi="Calibri" w:cs="Calibri"/>
                <w:color w:val="000000"/>
                <w:lang w:eastAsia="en-GB"/>
              </w:rPr>
              <w:t xml:space="preserve"> Hamilton </w:t>
            </w:r>
          </w:p>
        </w:tc>
        <w:tc>
          <w:tcPr>
            <w:tcW w:w="3300" w:type="dxa"/>
            <w:shd w:val="clear" w:color="auto" w:fill="auto"/>
            <w:noWrap/>
            <w:vAlign w:val="bottom"/>
            <w:hideMark/>
          </w:tcPr>
          <w:p w14:paraId="08D88E8A"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Frontline Consultants</w:t>
            </w:r>
          </w:p>
        </w:tc>
      </w:tr>
      <w:tr w:rsidR="00CB5243" w:rsidRPr="00CB5243" w14:paraId="42B78790" w14:textId="77777777" w:rsidTr="00CB5243">
        <w:trPr>
          <w:trHeight w:val="300"/>
        </w:trPr>
        <w:tc>
          <w:tcPr>
            <w:tcW w:w="1400" w:type="dxa"/>
            <w:shd w:val="clear" w:color="auto" w:fill="auto"/>
            <w:noWrap/>
            <w:vAlign w:val="bottom"/>
            <w:hideMark/>
          </w:tcPr>
          <w:p w14:paraId="57D9B780" w14:textId="61DE5A85"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Suzanne</w:t>
            </w:r>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Sosna</w:t>
            </w:r>
            <w:proofErr w:type="spellEnd"/>
          </w:p>
        </w:tc>
        <w:tc>
          <w:tcPr>
            <w:tcW w:w="3300" w:type="dxa"/>
            <w:shd w:val="clear" w:color="auto" w:fill="auto"/>
            <w:noWrap/>
            <w:vAlign w:val="bottom"/>
            <w:hideMark/>
          </w:tcPr>
          <w:p w14:paraId="770985FD"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Scottish Enterprise</w:t>
            </w:r>
          </w:p>
        </w:tc>
      </w:tr>
      <w:tr w:rsidR="00CB5243" w:rsidRPr="00CB5243" w14:paraId="44E80CEF" w14:textId="77777777" w:rsidTr="00CB5243">
        <w:trPr>
          <w:trHeight w:val="300"/>
        </w:trPr>
        <w:tc>
          <w:tcPr>
            <w:tcW w:w="1400" w:type="dxa"/>
            <w:shd w:val="clear" w:color="auto" w:fill="auto"/>
            <w:noWrap/>
            <w:vAlign w:val="bottom"/>
            <w:hideMark/>
          </w:tcPr>
          <w:p w14:paraId="15D875C8" w14:textId="59AED3ED" w:rsidR="00CB5243" w:rsidRPr="00CB5243" w:rsidRDefault="00CB5243" w:rsidP="00CB5243">
            <w:pPr>
              <w:spacing w:after="0" w:line="240" w:lineRule="auto"/>
              <w:rPr>
                <w:rFonts w:ascii="Calibri" w:eastAsia="Times New Roman" w:hAnsi="Calibri" w:cs="Calibri"/>
                <w:color w:val="000000"/>
                <w:lang w:eastAsia="en-GB"/>
              </w:rPr>
            </w:pPr>
            <w:proofErr w:type="spellStart"/>
            <w:r w:rsidRPr="00CB5243">
              <w:rPr>
                <w:rFonts w:ascii="Calibri" w:eastAsia="Times New Roman" w:hAnsi="Calibri" w:cs="Calibri"/>
                <w:color w:val="000000"/>
                <w:lang w:eastAsia="en-GB"/>
              </w:rPr>
              <w:t>Vaila</w:t>
            </w:r>
            <w:proofErr w:type="spellEnd"/>
            <w:r>
              <w:rPr>
                <w:rFonts w:ascii="Calibri" w:eastAsia="Times New Roman" w:hAnsi="Calibri" w:cs="Calibri"/>
                <w:color w:val="000000"/>
                <w:lang w:eastAsia="en-GB"/>
              </w:rPr>
              <w:t xml:space="preserve"> Cameron</w:t>
            </w:r>
          </w:p>
        </w:tc>
        <w:tc>
          <w:tcPr>
            <w:tcW w:w="3300" w:type="dxa"/>
            <w:shd w:val="clear" w:color="auto" w:fill="auto"/>
            <w:noWrap/>
            <w:vAlign w:val="bottom"/>
            <w:hideMark/>
          </w:tcPr>
          <w:p w14:paraId="12F5DA6B" w14:textId="77777777"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Glasgow City Council</w:t>
            </w:r>
          </w:p>
        </w:tc>
      </w:tr>
      <w:tr w:rsidR="00CB5243" w:rsidRPr="00CB5243" w14:paraId="614C6210" w14:textId="77777777" w:rsidTr="00CB5243">
        <w:trPr>
          <w:trHeight w:val="300"/>
        </w:trPr>
        <w:tc>
          <w:tcPr>
            <w:tcW w:w="1400" w:type="dxa"/>
            <w:shd w:val="clear" w:color="auto" w:fill="auto"/>
            <w:noWrap/>
            <w:vAlign w:val="bottom"/>
            <w:hideMark/>
          </w:tcPr>
          <w:p w14:paraId="1544FF79" w14:textId="32A8D611"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Elizabeth</w:t>
            </w:r>
            <w:r>
              <w:rPr>
                <w:rFonts w:ascii="Calibri" w:eastAsia="Times New Roman" w:hAnsi="Calibri" w:cs="Calibri"/>
                <w:color w:val="000000"/>
                <w:lang w:eastAsia="en-GB"/>
              </w:rPr>
              <w:t xml:space="preserve"> Pirrie</w:t>
            </w:r>
          </w:p>
        </w:tc>
        <w:tc>
          <w:tcPr>
            <w:tcW w:w="3300" w:type="dxa"/>
            <w:shd w:val="clear" w:color="auto" w:fill="auto"/>
            <w:noWrap/>
            <w:vAlign w:val="bottom"/>
            <w:hideMark/>
          </w:tcPr>
          <w:p w14:paraId="6F6094D8" w14:textId="197405FE" w:rsidR="00CB5243" w:rsidRPr="00CB5243" w:rsidRDefault="00CB5243" w:rsidP="00CB5243">
            <w:pPr>
              <w:spacing w:after="0" w:line="240" w:lineRule="auto"/>
              <w:rPr>
                <w:rFonts w:ascii="Calibri" w:eastAsia="Times New Roman" w:hAnsi="Calibri" w:cs="Calibri"/>
                <w:color w:val="000000"/>
                <w:lang w:eastAsia="en-GB"/>
              </w:rPr>
            </w:pPr>
            <w:r w:rsidRPr="00CB5243">
              <w:rPr>
                <w:rFonts w:ascii="Calibri" w:eastAsia="Times New Roman" w:hAnsi="Calibri" w:cs="Calibri"/>
                <w:color w:val="000000"/>
                <w:lang w:eastAsia="en-GB"/>
              </w:rPr>
              <w:t> </w:t>
            </w:r>
            <w:r>
              <w:rPr>
                <w:rFonts w:ascii="Calibri" w:eastAsia="Times New Roman" w:hAnsi="Calibri" w:cs="Calibri"/>
                <w:color w:val="000000"/>
                <w:lang w:eastAsia="en-GB"/>
              </w:rPr>
              <w:t>EDAS</w:t>
            </w:r>
          </w:p>
        </w:tc>
      </w:tr>
    </w:tbl>
    <w:p w14:paraId="34BF4195" w14:textId="77777777" w:rsidR="00CB5243" w:rsidRDefault="00CB5243" w:rsidP="000A5B26">
      <w:pPr>
        <w:spacing w:after="0"/>
        <w:rPr>
          <w:rFonts w:ascii="Arial" w:hAnsi="Arial" w:cs="Arial"/>
          <w:b/>
          <w:bCs/>
        </w:rPr>
      </w:pPr>
    </w:p>
    <w:sectPr w:rsidR="00CB5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DejaVu Sans Condensed"/>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A3F"/>
    <w:multiLevelType w:val="hybridMultilevel"/>
    <w:tmpl w:val="8152AEB2"/>
    <w:lvl w:ilvl="0" w:tplc="5E347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11991"/>
    <w:multiLevelType w:val="hybridMultilevel"/>
    <w:tmpl w:val="3A72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074677"/>
    <w:multiLevelType w:val="hybridMultilevel"/>
    <w:tmpl w:val="0652C018"/>
    <w:lvl w:ilvl="0" w:tplc="7CFC70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7A00E3"/>
    <w:multiLevelType w:val="hybridMultilevel"/>
    <w:tmpl w:val="81F61FAE"/>
    <w:lvl w:ilvl="0" w:tplc="7960F1E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D5C8C"/>
    <w:multiLevelType w:val="hybridMultilevel"/>
    <w:tmpl w:val="6376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454EC"/>
    <w:multiLevelType w:val="hybridMultilevel"/>
    <w:tmpl w:val="638A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903BC0"/>
    <w:multiLevelType w:val="multilevel"/>
    <w:tmpl w:val="EA3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055A2"/>
    <w:multiLevelType w:val="hybridMultilevel"/>
    <w:tmpl w:val="D898E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E2131A"/>
    <w:multiLevelType w:val="hybridMultilevel"/>
    <w:tmpl w:val="F8AC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035628">
    <w:abstractNumId w:val="3"/>
  </w:num>
  <w:num w:numId="2" w16cid:durableId="1048607905">
    <w:abstractNumId w:val="6"/>
  </w:num>
  <w:num w:numId="3" w16cid:durableId="343675075">
    <w:abstractNumId w:val="8"/>
  </w:num>
  <w:num w:numId="4" w16cid:durableId="445780348">
    <w:abstractNumId w:val="0"/>
  </w:num>
  <w:num w:numId="5" w16cid:durableId="2067678041">
    <w:abstractNumId w:val="4"/>
  </w:num>
  <w:num w:numId="6" w16cid:durableId="1433936972">
    <w:abstractNumId w:val="5"/>
  </w:num>
  <w:num w:numId="7" w16cid:durableId="6104220">
    <w:abstractNumId w:val="7"/>
  </w:num>
  <w:num w:numId="8" w16cid:durableId="910700489">
    <w:abstractNumId w:val="2"/>
  </w:num>
  <w:num w:numId="9" w16cid:durableId="5708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D5"/>
    <w:rsid w:val="00006391"/>
    <w:rsid w:val="000812CB"/>
    <w:rsid w:val="000A5B26"/>
    <w:rsid w:val="000A79D5"/>
    <w:rsid w:val="000C3CB1"/>
    <w:rsid w:val="000D58A2"/>
    <w:rsid w:val="00160982"/>
    <w:rsid w:val="001A1C50"/>
    <w:rsid w:val="001D4AD4"/>
    <w:rsid w:val="002A1DC1"/>
    <w:rsid w:val="002C5F26"/>
    <w:rsid w:val="003211AF"/>
    <w:rsid w:val="00323108"/>
    <w:rsid w:val="0039496B"/>
    <w:rsid w:val="004119AB"/>
    <w:rsid w:val="00442FCB"/>
    <w:rsid w:val="00537F4C"/>
    <w:rsid w:val="005400C2"/>
    <w:rsid w:val="005E0030"/>
    <w:rsid w:val="006425D9"/>
    <w:rsid w:val="007C13C8"/>
    <w:rsid w:val="0088393C"/>
    <w:rsid w:val="00891FBA"/>
    <w:rsid w:val="008A2AFE"/>
    <w:rsid w:val="008E6E6A"/>
    <w:rsid w:val="008F2A8A"/>
    <w:rsid w:val="00916373"/>
    <w:rsid w:val="00A12AD6"/>
    <w:rsid w:val="00AE19C6"/>
    <w:rsid w:val="00B46038"/>
    <w:rsid w:val="00BC085D"/>
    <w:rsid w:val="00C95FC8"/>
    <w:rsid w:val="00CB41C2"/>
    <w:rsid w:val="00CB5243"/>
    <w:rsid w:val="00CD43BD"/>
    <w:rsid w:val="00D733FD"/>
    <w:rsid w:val="00D74072"/>
    <w:rsid w:val="00DA1826"/>
    <w:rsid w:val="00DF0725"/>
    <w:rsid w:val="00E374DD"/>
    <w:rsid w:val="00E37EAC"/>
    <w:rsid w:val="00E9568B"/>
    <w:rsid w:val="00EC4A10"/>
    <w:rsid w:val="00FA5B4D"/>
    <w:rsid w:val="00FD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DF74"/>
  <w15:docId w15:val="{B923D42C-DCE6-4461-895B-28B88243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9D5"/>
    <w:pPr>
      <w:ind w:left="720"/>
      <w:contextualSpacing/>
    </w:pPr>
  </w:style>
  <w:style w:type="paragraph" w:styleId="BalloonText">
    <w:name w:val="Balloon Text"/>
    <w:basedOn w:val="Normal"/>
    <w:link w:val="BalloonTextChar"/>
    <w:uiPriority w:val="99"/>
    <w:semiHidden/>
    <w:unhideWhenUsed/>
    <w:rsid w:val="000A7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9D5"/>
    <w:rPr>
      <w:rFonts w:ascii="Tahoma" w:hAnsi="Tahoma" w:cs="Tahoma"/>
      <w:sz w:val="16"/>
      <w:szCs w:val="16"/>
    </w:rPr>
  </w:style>
  <w:style w:type="paragraph" w:customStyle="1" w:styleId="Default">
    <w:name w:val="Default"/>
    <w:rsid w:val="007C13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538">
      <w:bodyDiv w:val="1"/>
      <w:marLeft w:val="0"/>
      <w:marRight w:val="0"/>
      <w:marTop w:val="0"/>
      <w:marBottom w:val="0"/>
      <w:divBdr>
        <w:top w:val="none" w:sz="0" w:space="0" w:color="auto"/>
        <w:left w:val="none" w:sz="0" w:space="0" w:color="auto"/>
        <w:bottom w:val="none" w:sz="0" w:space="0" w:color="auto"/>
        <w:right w:val="none" w:sz="0" w:space="0" w:color="auto"/>
      </w:divBdr>
    </w:div>
    <w:div w:id="368141367">
      <w:bodyDiv w:val="1"/>
      <w:marLeft w:val="0"/>
      <w:marRight w:val="0"/>
      <w:marTop w:val="0"/>
      <w:marBottom w:val="0"/>
      <w:divBdr>
        <w:top w:val="none" w:sz="0" w:space="0" w:color="auto"/>
        <w:left w:val="none" w:sz="0" w:space="0" w:color="auto"/>
        <w:bottom w:val="none" w:sz="0" w:space="0" w:color="auto"/>
        <w:right w:val="none" w:sz="0" w:space="0" w:color="auto"/>
      </w:divBdr>
    </w:div>
    <w:div w:id="610360679">
      <w:bodyDiv w:val="1"/>
      <w:marLeft w:val="0"/>
      <w:marRight w:val="0"/>
      <w:marTop w:val="0"/>
      <w:marBottom w:val="0"/>
      <w:divBdr>
        <w:top w:val="none" w:sz="0" w:space="0" w:color="auto"/>
        <w:left w:val="none" w:sz="0" w:space="0" w:color="auto"/>
        <w:bottom w:val="none" w:sz="0" w:space="0" w:color="auto"/>
        <w:right w:val="none" w:sz="0" w:space="0" w:color="auto"/>
      </w:divBdr>
    </w:div>
    <w:div w:id="1104571492">
      <w:bodyDiv w:val="1"/>
      <w:marLeft w:val="0"/>
      <w:marRight w:val="0"/>
      <w:marTop w:val="0"/>
      <w:marBottom w:val="0"/>
      <w:divBdr>
        <w:top w:val="none" w:sz="0" w:space="0" w:color="auto"/>
        <w:left w:val="none" w:sz="0" w:space="0" w:color="auto"/>
        <w:bottom w:val="none" w:sz="0" w:space="0" w:color="auto"/>
        <w:right w:val="none" w:sz="0" w:space="0" w:color="auto"/>
      </w:divBdr>
    </w:div>
    <w:div w:id="1264413243">
      <w:bodyDiv w:val="1"/>
      <w:marLeft w:val="0"/>
      <w:marRight w:val="0"/>
      <w:marTop w:val="0"/>
      <w:marBottom w:val="0"/>
      <w:divBdr>
        <w:top w:val="none" w:sz="0" w:space="0" w:color="auto"/>
        <w:left w:val="none" w:sz="0" w:space="0" w:color="auto"/>
        <w:bottom w:val="none" w:sz="0" w:space="0" w:color="auto"/>
        <w:right w:val="none" w:sz="0" w:space="0" w:color="auto"/>
      </w:divBdr>
    </w:div>
    <w:div w:id="1380402866">
      <w:bodyDiv w:val="1"/>
      <w:marLeft w:val="0"/>
      <w:marRight w:val="0"/>
      <w:marTop w:val="0"/>
      <w:marBottom w:val="0"/>
      <w:divBdr>
        <w:top w:val="none" w:sz="0" w:space="0" w:color="auto"/>
        <w:left w:val="none" w:sz="0" w:space="0" w:color="auto"/>
        <w:bottom w:val="none" w:sz="0" w:space="0" w:color="auto"/>
        <w:right w:val="none" w:sz="0" w:space="0" w:color="auto"/>
      </w:divBdr>
    </w:div>
    <w:div w:id="1629433034">
      <w:bodyDiv w:val="1"/>
      <w:marLeft w:val="0"/>
      <w:marRight w:val="0"/>
      <w:marTop w:val="0"/>
      <w:marBottom w:val="0"/>
      <w:divBdr>
        <w:top w:val="none" w:sz="0" w:space="0" w:color="auto"/>
        <w:left w:val="none" w:sz="0" w:space="0" w:color="auto"/>
        <w:bottom w:val="none" w:sz="0" w:space="0" w:color="auto"/>
        <w:right w:val="none" w:sz="0" w:space="0" w:color="auto"/>
      </w:divBdr>
    </w:div>
    <w:div w:id="1673222135">
      <w:bodyDiv w:val="1"/>
      <w:marLeft w:val="0"/>
      <w:marRight w:val="0"/>
      <w:marTop w:val="0"/>
      <w:marBottom w:val="0"/>
      <w:divBdr>
        <w:top w:val="none" w:sz="0" w:space="0" w:color="auto"/>
        <w:left w:val="none" w:sz="0" w:space="0" w:color="auto"/>
        <w:bottom w:val="none" w:sz="0" w:space="0" w:color="auto"/>
        <w:right w:val="none" w:sz="0" w:space="0" w:color="auto"/>
      </w:divBdr>
    </w:div>
    <w:div w:id="1695308057">
      <w:bodyDiv w:val="1"/>
      <w:marLeft w:val="0"/>
      <w:marRight w:val="0"/>
      <w:marTop w:val="0"/>
      <w:marBottom w:val="0"/>
      <w:divBdr>
        <w:top w:val="none" w:sz="0" w:space="0" w:color="auto"/>
        <w:left w:val="none" w:sz="0" w:space="0" w:color="auto"/>
        <w:bottom w:val="none" w:sz="0" w:space="0" w:color="auto"/>
        <w:right w:val="none" w:sz="0" w:space="0" w:color="auto"/>
      </w:divBdr>
    </w:div>
    <w:div w:id="1784114119">
      <w:bodyDiv w:val="1"/>
      <w:marLeft w:val="0"/>
      <w:marRight w:val="0"/>
      <w:marTop w:val="0"/>
      <w:marBottom w:val="0"/>
      <w:divBdr>
        <w:top w:val="none" w:sz="0" w:space="0" w:color="auto"/>
        <w:left w:val="none" w:sz="0" w:space="0" w:color="auto"/>
        <w:bottom w:val="none" w:sz="0" w:space="0" w:color="auto"/>
        <w:right w:val="none" w:sz="0" w:space="0" w:color="auto"/>
      </w:divBdr>
    </w:div>
    <w:div w:id="1831941720">
      <w:bodyDiv w:val="1"/>
      <w:marLeft w:val="0"/>
      <w:marRight w:val="0"/>
      <w:marTop w:val="0"/>
      <w:marBottom w:val="0"/>
      <w:divBdr>
        <w:top w:val="none" w:sz="0" w:space="0" w:color="auto"/>
        <w:left w:val="none" w:sz="0" w:space="0" w:color="auto"/>
        <w:bottom w:val="none" w:sz="0" w:space="0" w:color="auto"/>
        <w:right w:val="none" w:sz="0" w:space="0" w:color="auto"/>
      </w:divBdr>
    </w:div>
    <w:div w:id="2024473664">
      <w:bodyDiv w:val="1"/>
      <w:marLeft w:val="0"/>
      <w:marRight w:val="0"/>
      <w:marTop w:val="0"/>
      <w:marBottom w:val="0"/>
      <w:divBdr>
        <w:top w:val="none" w:sz="0" w:space="0" w:color="auto"/>
        <w:left w:val="none" w:sz="0" w:space="0" w:color="auto"/>
        <w:bottom w:val="none" w:sz="0" w:space="0" w:color="auto"/>
        <w:right w:val="none" w:sz="0" w:space="0" w:color="auto"/>
      </w:divBdr>
    </w:div>
    <w:div w:id="20489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Caroline Kennedy</cp:lastModifiedBy>
  <cp:revision>5</cp:revision>
  <dcterms:created xsi:type="dcterms:W3CDTF">2022-12-08T14:18:00Z</dcterms:created>
  <dcterms:modified xsi:type="dcterms:W3CDTF">2022-12-12T13:25:00Z</dcterms:modified>
</cp:coreProperties>
</file>